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481CEE" w14:textId="2B82D183" w:rsidR="00A26636" w:rsidRPr="008B6720" w:rsidRDefault="00DE1C76" w:rsidP="008B6720">
      <w:pPr>
        <w:pStyle w:val="Topptekst"/>
        <w:tabs>
          <w:tab w:val="clear" w:pos="4536"/>
          <w:tab w:val="clear" w:pos="9072"/>
        </w:tabs>
        <w:spacing w:line="276" w:lineRule="auto"/>
        <w:rPr>
          <w:rFonts w:ascii="Source Sans Pro" w:hAnsi="Source Sans Pro" w:cs="Arial"/>
          <w:sz w:val="22"/>
          <w:szCs w:val="22"/>
          <w:u w:val="single"/>
        </w:rPr>
      </w:pPr>
      <w:r>
        <w:rPr>
          <w:rFonts w:ascii="Source Sans Pro" w:hAnsi="Source Sans Pro" w:cs="Arial"/>
          <w:sz w:val="22"/>
          <w:szCs w:val="22"/>
          <w:u w:val="single"/>
        </w:rPr>
        <w:t>Uttalelse</w:t>
      </w:r>
      <w:r w:rsidR="00F11A2F">
        <w:rPr>
          <w:rFonts w:ascii="Source Sans Pro" w:hAnsi="Source Sans Pro" w:cs="Arial"/>
          <w:sz w:val="22"/>
          <w:szCs w:val="22"/>
          <w:u w:val="single"/>
        </w:rPr>
        <w:t xml:space="preserve"> </w:t>
      </w:r>
      <w:r w:rsidR="00E251C3" w:rsidRPr="00F31D19">
        <w:rPr>
          <w:rFonts w:ascii="Source Sans Pro" w:hAnsi="Source Sans Pro" w:cs="Arial"/>
          <w:sz w:val="22"/>
          <w:szCs w:val="22"/>
          <w:u w:val="single"/>
        </w:rPr>
        <w:t>fra</w:t>
      </w:r>
      <w:r w:rsidR="00F11A2F">
        <w:rPr>
          <w:rFonts w:ascii="Source Sans Pro" w:hAnsi="Source Sans Pro" w:cs="Arial"/>
          <w:sz w:val="22"/>
          <w:szCs w:val="22"/>
          <w:u w:val="single"/>
        </w:rPr>
        <w:t xml:space="preserve"> </w:t>
      </w:r>
      <w:r w:rsidR="007C1992" w:rsidRPr="00F31D19">
        <w:rPr>
          <w:rFonts w:ascii="Source Sans Pro" w:hAnsi="Source Sans Pro" w:cs="Arial"/>
          <w:sz w:val="22"/>
          <w:szCs w:val="22"/>
          <w:u w:val="single"/>
        </w:rPr>
        <w:t>Fagforbundets</w:t>
      </w:r>
      <w:r w:rsidR="00F11A2F">
        <w:rPr>
          <w:rFonts w:ascii="Source Sans Pro" w:hAnsi="Source Sans Pro" w:cs="Arial"/>
          <w:sz w:val="22"/>
          <w:szCs w:val="22"/>
          <w:u w:val="single"/>
        </w:rPr>
        <w:t xml:space="preserve"> </w:t>
      </w:r>
      <w:r w:rsidR="007C1992" w:rsidRPr="00F31D19">
        <w:rPr>
          <w:rFonts w:ascii="Source Sans Pro" w:hAnsi="Source Sans Pro" w:cs="Arial"/>
          <w:sz w:val="22"/>
          <w:szCs w:val="22"/>
          <w:u w:val="single"/>
        </w:rPr>
        <w:t>landsstyre,</w:t>
      </w:r>
      <w:r w:rsidR="00F11A2F">
        <w:rPr>
          <w:rFonts w:ascii="Source Sans Pro" w:hAnsi="Source Sans Pro" w:cs="Arial"/>
          <w:sz w:val="22"/>
          <w:szCs w:val="22"/>
          <w:u w:val="single"/>
        </w:rPr>
        <w:t xml:space="preserve"> </w:t>
      </w:r>
      <w:r w:rsidR="00980CE7">
        <w:rPr>
          <w:rFonts w:ascii="Source Sans Pro" w:hAnsi="Source Sans Pro" w:cs="Arial"/>
          <w:sz w:val="22"/>
          <w:szCs w:val="22"/>
          <w:u w:val="single"/>
        </w:rPr>
        <w:t>2</w:t>
      </w:r>
      <w:r w:rsidR="00C938F3">
        <w:rPr>
          <w:rFonts w:ascii="Source Sans Pro" w:hAnsi="Source Sans Pro" w:cs="Arial"/>
          <w:sz w:val="22"/>
          <w:szCs w:val="22"/>
          <w:u w:val="single"/>
        </w:rPr>
        <w:t>2</w:t>
      </w:r>
      <w:r w:rsidR="00980CE7">
        <w:rPr>
          <w:rFonts w:ascii="Source Sans Pro" w:hAnsi="Source Sans Pro" w:cs="Arial"/>
          <w:sz w:val="22"/>
          <w:szCs w:val="22"/>
          <w:u w:val="single"/>
        </w:rPr>
        <w:t>. september</w:t>
      </w:r>
      <w:r w:rsidR="00F11A2F">
        <w:rPr>
          <w:rFonts w:ascii="Source Sans Pro" w:hAnsi="Source Sans Pro" w:cs="Arial"/>
          <w:sz w:val="22"/>
          <w:szCs w:val="22"/>
          <w:u w:val="single"/>
        </w:rPr>
        <w:t xml:space="preserve"> </w:t>
      </w:r>
      <w:r w:rsidR="005503F1">
        <w:rPr>
          <w:rFonts w:ascii="Source Sans Pro" w:hAnsi="Source Sans Pro" w:cs="Arial"/>
          <w:sz w:val="22"/>
          <w:szCs w:val="22"/>
          <w:u w:val="single"/>
        </w:rPr>
        <w:t>2021</w:t>
      </w:r>
    </w:p>
    <w:p w14:paraId="349D523B" w14:textId="77777777" w:rsidR="008B6720" w:rsidRDefault="008B6720" w:rsidP="00CA6AB4">
      <w:pPr>
        <w:spacing w:line="276" w:lineRule="auto"/>
        <w:rPr>
          <w:rFonts w:ascii="Source Sans Pro" w:hAnsi="Source Sans Pro" w:cs="Arial"/>
          <w:b/>
          <w:sz w:val="32"/>
          <w:szCs w:val="32"/>
        </w:rPr>
      </w:pPr>
    </w:p>
    <w:p w14:paraId="510DE364" w14:textId="278DD125" w:rsidR="00077C61" w:rsidRPr="00077C61" w:rsidRDefault="00077C61" w:rsidP="00CA6AB4">
      <w:pPr>
        <w:rPr>
          <w:rFonts w:ascii="Source Sans Pro" w:hAnsi="Source Sans Pro" w:cs="Arial"/>
          <w:b/>
          <w:sz w:val="32"/>
          <w:szCs w:val="32"/>
        </w:rPr>
      </w:pPr>
      <w:r w:rsidRPr="00077C61">
        <w:rPr>
          <w:rFonts w:ascii="Source Sans Pro" w:hAnsi="Source Sans Pro" w:cs="Arial"/>
          <w:b/>
          <w:sz w:val="32"/>
          <w:szCs w:val="32"/>
        </w:rPr>
        <w:t>Fagforbundet krever flertallsregjering og ny kurs for Norge</w:t>
      </w:r>
    </w:p>
    <w:p w14:paraId="5C98A5F4" w14:textId="77777777" w:rsidR="008B6720" w:rsidRDefault="008B6720" w:rsidP="00CA6AB4">
      <w:pPr>
        <w:pStyle w:val="paragraph"/>
        <w:spacing w:before="0" w:beforeAutospacing="0" w:after="0" w:afterAutospacing="0"/>
        <w:textAlignment w:val="baseline"/>
        <w:rPr>
          <w:rStyle w:val="normaltextrun"/>
          <w:rFonts w:ascii="Source Sans Pro" w:hAnsi="Source Sans Pro"/>
          <w:sz w:val="21"/>
          <w:szCs w:val="21"/>
        </w:rPr>
      </w:pPr>
    </w:p>
    <w:p w14:paraId="450A846F" w14:textId="41545DA0" w:rsidR="00EF2C91" w:rsidRPr="00623360" w:rsidRDefault="00EF2C91" w:rsidP="00CA6AB4">
      <w:pPr>
        <w:pStyle w:val="paragraph"/>
        <w:spacing w:before="0" w:beforeAutospacing="0" w:after="0" w:afterAutospacing="0"/>
        <w:textAlignment w:val="baseline"/>
        <w:rPr>
          <w:rStyle w:val="normaltextrun"/>
          <w:rFonts w:ascii="Source Sans Pro" w:hAnsi="Source Sans Pro"/>
          <w:sz w:val="21"/>
          <w:szCs w:val="21"/>
        </w:rPr>
      </w:pPr>
      <w:r w:rsidRPr="00623360">
        <w:rPr>
          <w:rStyle w:val="normaltextrun"/>
          <w:rFonts w:ascii="Source Sans Pro" w:hAnsi="Source Sans Pro"/>
          <w:sz w:val="21"/>
          <w:szCs w:val="21"/>
        </w:rPr>
        <w:t xml:space="preserve">Fagforbundets landsstyre er svært fornøyd med den rødgrønne valgseieren, som har gitt Arbeiderpartiet, SV og Senterpartiet flertall i Stortinget. Partiprogrammene til de tre partiene gir godt grunnlag for en felles, slagkraftig politikk. </w:t>
      </w:r>
    </w:p>
    <w:p w14:paraId="3F877914" w14:textId="77777777" w:rsidR="00EF2C91" w:rsidRPr="00623360" w:rsidRDefault="00EF2C91" w:rsidP="00CA6AB4">
      <w:pPr>
        <w:pStyle w:val="paragraph"/>
        <w:spacing w:before="0" w:beforeAutospacing="0" w:after="0" w:afterAutospacing="0"/>
        <w:textAlignment w:val="baseline"/>
        <w:rPr>
          <w:rStyle w:val="normaltextrun"/>
          <w:rFonts w:ascii="Source Sans Pro" w:hAnsi="Source Sans Pro"/>
          <w:sz w:val="21"/>
          <w:szCs w:val="21"/>
        </w:rPr>
      </w:pPr>
    </w:p>
    <w:p w14:paraId="4B3CDD8A" w14:textId="4DEB13E8" w:rsidR="00EF2C91" w:rsidRPr="00623360" w:rsidRDefault="00EF2C91" w:rsidP="00CA6AB4">
      <w:pPr>
        <w:pStyle w:val="paragraph"/>
        <w:spacing w:before="0" w:beforeAutospacing="0" w:after="0" w:afterAutospacing="0"/>
        <w:textAlignment w:val="baseline"/>
        <w:rPr>
          <w:rStyle w:val="normaltextrun"/>
          <w:rFonts w:ascii="Source Sans Pro" w:hAnsi="Source Sans Pro"/>
          <w:sz w:val="21"/>
          <w:szCs w:val="21"/>
        </w:rPr>
      </w:pPr>
      <w:r w:rsidRPr="00623360">
        <w:rPr>
          <w:rStyle w:val="normaltextrun"/>
          <w:rFonts w:ascii="Source Sans Pro" w:hAnsi="Source Sans Pro"/>
          <w:sz w:val="21"/>
          <w:szCs w:val="21"/>
        </w:rPr>
        <w:t xml:space="preserve">Fagforbundet har drevet en aktiv valgkamp for å sikre interessene til våre nærmere 400.000 medlemmer. 80 prosent av medlemmene våre støtter partiene som ønsker ei ny regjering. Fagforbundets er overbevist om at ei flertallsregjering med Ap, SV og Sp vil gi den beste politikken for Norge og våre medlemmer. </w:t>
      </w:r>
    </w:p>
    <w:p w14:paraId="790BD8D6" w14:textId="77777777" w:rsidR="00EF2C91" w:rsidRPr="00623360" w:rsidRDefault="00EF2C91" w:rsidP="00CA6AB4">
      <w:pPr>
        <w:pStyle w:val="paragraph"/>
        <w:spacing w:before="0" w:beforeAutospacing="0" w:after="0" w:afterAutospacing="0"/>
        <w:textAlignment w:val="baseline"/>
        <w:rPr>
          <w:rStyle w:val="normaltextrun"/>
          <w:rFonts w:ascii="Source Sans Pro" w:hAnsi="Source Sans Pro"/>
          <w:sz w:val="21"/>
          <w:szCs w:val="21"/>
        </w:rPr>
      </w:pPr>
    </w:p>
    <w:p w14:paraId="568A848C" w14:textId="28355E04" w:rsidR="00EF2C91" w:rsidRPr="00623360" w:rsidRDefault="00EF2C91" w:rsidP="00CA6AB4">
      <w:pPr>
        <w:pStyle w:val="paragraph"/>
        <w:spacing w:before="0" w:beforeAutospacing="0" w:after="0" w:afterAutospacing="0"/>
        <w:textAlignment w:val="baseline"/>
        <w:rPr>
          <w:rStyle w:val="normaltextrun"/>
          <w:rFonts w:ascii="Source Sans Pro" w:hAnsi="Source Sans Pro"/>
          <w:sz w:val="21"/>
          <w:szCs w:val="21"/>
        </w:rPr>
      </w:pPr>
      <w:r w:rsidRPr="00623360">
        <w:rPr>
          <w:rStyle w:val="normaltextrun"/>
          <w:rFonts w:ascii="Source Sans Pro" w:hAnsi="Source Sans Pro"/>
          <w:sz w:val="21"/>
          <w:szCs w:val="21"/>
        </w:rPr>
        <w:t xml:space="preserve">En rødgrønn regjeringsplattform må gi Norge en ny kurs på viktige områder: Forskjellene må bli mindre. Arbeidsfolk må sikres trygge og gode jobber, og deltidskrisa må løses. Velferdstjenestene må bygges videre ut og privatiseringa må stoppes. Det må gjennomføres et grønt skifte som er rettferdig og sikrer interessene til vanlige folk. </w:t>
      </w:r>
    </w:p>
    <w:p w14:paraId="1B0BE3FA" w14:textId="77777777" w:rsidR="00EF2C91" w:rsidRPr="00623360" w:rsidRDefault="00EF2C91" w:rsidP="00CA6AB4">
      <w:pPr>
        <w:pStyle w:val="paragraph"/>
        <w:spacing w:before="0" w:beforeAutospacing="0" w:after="0" w:afterAutospacing="0"/>
        <w:textAlignment w:val="baseline"/>
        <w:rPr>
          <w:rStyle w:val="normaltextrun"/>
          <w:rFonts w:ascii="Source Sans Pro" w:hAnsi="Source Sans Pro"/>
          <w:sz w:val="21"/>
          <w:szCs w:val="21"/>
        </w:rPr>
      </w:pPr>
    </w:p>
    <w:p w14:paraId="2958DB22" w14:textId="31A0B633" w:rsidR="00426F64" w:rsidRPr="00623360" w:rsidRDefault="00EF2C91" w:rsidP="00CA6AB4">
      <w:pPr>
        <w:pStyle w:val="paragraph"/>
        <w:spacing w:before="0" w:beforeAutospacing="0" w:after="0" w:afterAutospacing="0"/>
        <w:textAlignment w:val="baseline"/>
        <w:rPr>
          <w:rStyle w:val="normaltextrun"/>
          <w:rFonts w:ascii="Source Sans Pro" w:hAnsi="Source Sans Pro"/>
          <w:sz w:val="21"/>
          <w:szCs w:val="21"/>
        </w:rPr>
      </w:pPr>
      <w:r w:rsidRPr="00623360">
        <w:rPr>
          <w:rStyle w:val="normaltextrun"/>
          <w:rFonts w:ascii="Source Sans Pro" w:hAnsi="Source Sans Pro"/>
          <w:sz w:val="21"/>
          <w:szCs w:val="21"/>
        </w:rPr>
        <w:t>Fagforbundet ønsker å jobbe sammen med ei ny regjering for å gjøre samfunnet og arbeidslivet bedre på en rekke områder. Likevel er Fagforbundet spesielt opptatt av å få raske resultater på fire områder:</w:t>
      </w:r>
    </w:p>
    <w:p w14:paraId="4DECD89E" w14:textId="77777777" w:rsidR="00EF2C91" w:rsidRPr="00623360" w:rsidRDefault="00EF2C91" w:rsidP="00CA6AB4">
      <w:pPr>
        <w:pStyle w:val="paragraph"/>
        <w:spacing w:before="0" w:beforeAutospacing="0" w:after="0" w:afterAutospacing="0"/>
        <w:textAlignment w:val="baseline"/>
        <w:rPr>
          <w:rStyle w:val="normaltextrun"/>
          <w:rFonts w:ascii="Source Sans Pro" w:hAnsi="Source Sans Pro"/>
          <w:sz w:val="21"/>
          <w:szCs w:val="21"/>
        </w:rPr>
      </w:pPr>
    </w:p>
    <w:p w14:paraId="123F08E8" w14:textId="77777777" w:rsidR="00EF2C91" w:rsidRPr="00623360" w:rsidRDefault="00EF2C91" w:rsidP="00CA6AB4">
      <w:pPr>
        <w:pStyle w:val="paragraph"/>
        <w:spacing w:before="0" w:beforeAutospacing="0" w:after="0" w:afterAutospacing="0"/>
        <w:textAlignment w:val="baseline"/>
        <w:rPr>
          <w:rStyle w:val="normaltextrun"/>
          <w:rFonts w:ascii="Source Sans Pro" w:hAnsi="Source Sans Pro"/>
          <w:b/>
          <w:bCs/>
          <w:sz w:val="21"/>
          <w:szCs w:val="21"/>
        </w:rPr>
      </w:pPr>
      <w:r w:rsidRPr="00623360">
        <w:rPr>
          <w:rStyle w:val="normaltextrun"/>
          <w:rFonts w:ascii="Source Sans Pro" w:hAnsi="Source Sans Pro"/>
          <w:b/>
          <w:bCs/>
          <w:sz w:val="21"/>
          <w:szCs w:val="21"/>
        </w:rPr>
        <w:t>Trygge jobber og heltidskultur</w:t>
      </w:r>
    </w:p>
    <w:p w14:paraId="17456827" w14:textId="77777777" w:rsidR="00EF2C91" w:rsidRPr="00623360" w:rsidRDefault="00EF2C91" w:rsidP="00CA6AB4">
      <w:pPr>
        <w:pStyle w:val="paragraph"/>
        <w:spacing w:before="0" w:beforeAutospacing="0" w:after="0" w:afterAutospacing="0"/>
        <w:textAlignment w:val="baseline"/>
        <w:rPr>
          <w:rStyle w:val="normaltextrun"/>
          <w:rFonts w:ascii="Source Sans Pro" w:hAnsi="Source Sans Pro"/>
          <w:sz w:val="21"/>
          <w:szCs w:val="21"/>
        </w:rPr>
      </w:pPr>
      <w:r w:rsidRPr="00623360">
        <w:rPr>
          <w:rStyle w:val="normaltextrun"/>
          <w:rFonts w:ascii="Source Sans Pro" w:hAnsi="Source Sans Pro"/>
          <w:sz w:val="21"/>
          <w:szCs w:val="21"/>
        </w:rPr>
        <w:t>Arbeid til alle må være jobb nummer én for ei rødgrønn regjering, noe som er særlig viktig fordi så mange fortsatt står uten trygg jobb på grunn av koronakrisa.</w:t>
      </w:r>
    </w:p>
    <w:p w14:paraId="5CB958AA" w14:textId="77777777" w:rsidR="00EF2C91" w:rsidRPr="00623360" w:rsidRDefault="00EF2C91" w:rsidP="00CA6AB4">
      <w:pPr>
        <w:pStyle w:val="paragraph"/>
        <w:spacing w:before="0" w:beforeAutospacing="0" w:after="0" w:afterAutospacing="0"/>
        <w:textAlignment w:val="baseline"/>
        <w:rPr>
          <w:rStyle w:val="normaltextrun"/>
          <w:rFonts w:ascii="Source Sans Pro" w:hAnsi="Source Sans Pro"/>
          <w:sz w:val="21"/>
          <w:szCs w:val="21"/>
        </w:rPr>
      </w:pPr>
    </w:p>
    <w:p w14:paraId="4D8B49F3" w14:textId="77777777" w:rsidR="00EF2C91" w:rsidRPr="00623360" w:rsidRDefault="00EF2C91" w:rsidP="00CA6AB4">
      <w:pPr>
        <w:pStyle w:val="paragraph"/>
        <w:spacing w:before="0" w:beforeAutospacing="0" w:after="0" w:afterAutospacing="0"/>
        <w:textAlignment w:val="baseline"/>
        <w:rPr>
          <w:rStyle w:val="normaltextrun"/>
          <w:rFonts w:ascii="Source Sans Pro" w:hAnsi="Source Sans Pro"/>
          <w:sz w:val="21"/>
          <w:szCs w:val="21"/>
        </w:rPr>
      </w:pPr>
      <w:r w:rsidRPr="00623360">
        <w:rPr>
          <w:rStyle w:val="normaltextrun"/>
          <w:rFonts w:ascii="Source Sans Pro" w:hAnsi="Source Sans Pro"/>
          <w:sz w:val="21"/>
          <w:szCs w:val="21"/>
        </w:rPr>
        <w:t>Samtidig mener Fagforbundet at deltidskrisa må løses, fordi dette er en av de største urettferdighetene i arbeidslivet. Ei ny regjering må bidra til å etablere en heltidskultur både i privat og offentlig sektor. Retten til heltid må lovfestes i arbeidsmiljøloven, ved at ansettelser skal skje i hele stillinger og deltidsstillinger må begrunnes spesielt. I offentlig sektor vil det være stort behov for flere ansatte i årene framover, ikke minst i helsevesenet. Derfor må det settes i gang et målrettet arbeid for å gi de ansatte hele og faste stillinger, samtidig som rekrutteringen styrkes. Økonomien til kommunene og sykehusene må forbedres for å øke bemanningen og heltidsandelen blant de ansatte.</w:t>
      </w:r>
    </w:p>
    <w:p w14:paraId="73A0C119" w14:textId="77777777" w:rsidR="00EF2C91" w:rsidRPr="00623360" w:rsidRDefault="00EF2C91" w:rsidP="00CA6AB4">
      <w:pPr>
        <w:pStyle w:val="paragraph"/>
        <w:spacing w:before="0" w:beforeAutospacing="0" w:after="0" w:afterAutospacing="0"/>
        <w:textAlignment w:val="baseline"/>
        <w:rPr>
          <w:rStyle w:val="normaltextrun"/>
          <w:rFonts w:ascii="Source Sans Pro" w:hAnsi="Source Sans Pro"/>
          <w:sz w:val="21"/>
          <w:szCs w:val="21"/>
        </w:rPr>
      </w:pPr>
    </w:p>
    <w:p w14:paraId="791CC368" w14:textId="5C765947" w:rsidR="00EF2C91" w:rsidRDefault="00EF2C91" w:rsidP="00CA6AB4">
      <w:pPr>
        <w:pStyle w:val="paragraph"/>
        <w:spacing w:before="0" w:beforeAutospacing="0" w:after="0" w:afterAutospacing="0"/>
        <w:textAlignment w:val="baseline"/>
        <w:rPr>
          <w:rStyle w:val="normaltextrun"/>
          <w:rFonts w:ascii="Source Sans Pro" w:hAnsi="Source Sans Pro"/>
          <w:sz w:val="21"/>
          <w:szCs w:val="21"/>
        </w:rPr>
      </w:pPr>
      <w:r w:rsidRPr="00623360">
        <w:rPr>
          <w:rStyle w:val="normaltextrun"/>
          <w:rFonts w:ascii="Source Sans Pro" w:hAnsi="Source Sans Pro"/>
          <w:sz w:val="21"/>
          <w:szCs w:val="21"/>
        </w:rPr>
        <w:t>Ei ny regjering må sette i verk en tillitsreform i offentlig sektor, for å erstatte den markedsbaserte styringsmodellen som er preget av detaljstyring og unødvendig rapportering. Samtidig må arbeidstakernes rettigheter forsterkes i arbeidsmiljøloven, sykelønnsordningen må trygges og muligheten til etter- og videreutdanning må forbedres. Det er nødvendig å styrke innsatsen mot sosial dumping og arbeidslivskriminalitet, blant annet ved å gi tilsynsorganene mer ressurser. Arbeidsformidling og arbeidstrening må tilbake i offentlig regi.</w:t>
      </w:r>
      <w:r w:rsidR="00E50D64">
        <w:rPr>
          <w:rStyle w:val="normaltextrun"/>
          <w:rFonts w:ascii="Source Sans Pro" w:hAnsi="Source Sans Pro"/>
          <w:sz w:val="21"/>
          <w:szCs w:val="21"/>
        </w:rPr>
        <w:br/>
      </w:r>
      <w:r w:rsidR="00E50D64">
        <w:rPr>
          <w:rStyle w:val="normaltextrun"/>
          <w:rFonts w:ascii="Source Sans Pro" w:hAnsi="Source Sans Pro"/>
          <w:sz w:val="21"/>
          <w:szCs w:val="21"/>
        </w:rPr>
        <w:br/>
      </w:r>
      <w:r w:rsidR="00E50D64" w:rsidRPr="00E50D64">
        <w:rPr>
          <w:rStyle w:val="normaltextrun"/>
          <w:rFonts w:ascii="Source Sans Pro" w:hAnsi="Source Sans Pro"/>
          <w:sz w:val="21"/>
          <w:szCs w:val="21"/>
        </w:rPr>
        <w:t>Det må utvikles en «Norgesmodell for seriøst arbeidsliv», der det etableres felles krav knyttet til lønns- og arbeidsvilkår i selskaper som utfører arbeid for det offentlige.</w:t>
      </w:r>
    </w:p>
    <w:p w14:paraId="3FBC7A57" w14:textId="77777777" w:rsidR="00A26636" w:rsidRDefault="00A26636" w:rsidP="00CA6AB4">
      <w:pPr>
        <w:pStyle w:val="paragraph"/>
        <w:spacing w:before="0" w:beforeAutospacing="0" w:after="0" w:afterAutospacing="0"/>
        <w:textAlignment w:val="baseline"/>
        <w:rPr>
          <w:rStyle w:val="normaltextrun"/>
          <w:rFonts w:ascii="Source Sans Pro" w:hAnsi="Source Sans Pro"/>
          <w:b/>
          <w:bCs/>
          <w:sz w:val="21"/>
          <w:szCs w:val="21"/>
        </w:rPr>
      </w:pPr>
    </w:p>
    <w:p w14:paraId="0047F371" w14:textId="2E0638C4" w:rsidR="00EF2C91" w:rsidRPr="00623360" w:rsidRDefault="00EF2C91" w:rsidP="00CA6AB4">
      <w:pPr>
        <w:pStyle w:val="paragraph"/>
        <w:spacing w:before="0" w:beforeAutospacing="0" w:after="0" w:afterAutospacing="0"/>
        <w:textAlignment w:val="baseline"/>
        <w:rPr>
          <w:rStyle w:val="normaltextrun"/>
          <w:rFonts w:ascii="Source Sans Pro" w:hAnsi="Source Sans Pro"/>
          <w:b/>
          <w:bCs/>
          <w:sz w:val="21"/>
          <w:szCs w:val="21"/>
        </w:rPr>
      </w:pPr>
      <w:r w:rsidRPr="00623360">
        <w:rPr>
          <w:rStyle w:val="normaltextrun"/>
          <w:rFonts w:ascii="Source Sans Pro" w:hAnsi="Source Sans Pro"/>
          <w:b/>
          <w:bCs/>
          <w:sz w:val="21"/>
          <w:szCs w:val="21"/>
        </w:rPr>
        <w:t>Mer velferd – stopp privatiseringa</w:t>
      </w:r>
    </w:p>
    <w:p w14:paraId="6352D778" w14:textId="3709FBAB" w:rsidR="00EF2C91" w:rsidRDefault="00EF2C91" w:rsidP="00CA6AB4">
      <w:pPr>
        <w:pStyle w:val="paragraph"/>
        <w:spacing w:before="0" w:beforeAutospacing="0" w:after="0" w:afterAutospacing="0"/>
        <w:textAlignment w:val="baseline"/>
        <w:rPr>
          <w:rStyle w:val="normaltextrun"/>
          <w:rFonts w:ascii="Source Sans Pro" w:hAnsi="Source Sans Pro"/>
          <w:sz w:val="21"/>
          <w:szCs w:val="21"/>
        </w:rPr>
      </w:pPr>
      <w:r w:rsidRPr="00623360">
        <w:rPr>
          <w:rStyle w:val="normaltextrun"/>
          <w:rFonts w:ascii="Source Sans Pro" w:hAnsi="Source Sans Pro"/>
          <w:sz w:val="21"/>
          <w:szCs w:val="21"/>
        </w:rPr>
        <w:t>Den nye regjeringa må styrke kommuneøkonomien for å bedre velferdstjenestene, redusere forskjellene og forbedre de ansattes arbeidsforhold, gjennom økt bemanning og kompetansetiltak.</w:t>
      </w:r>
      <w:r w:rsidR="00B679AB">
        <w:rPr>
          <w:rStyle w:val="normaltextrun"/>
          <w:rFonts w:ascii="Source Sans Pro" w:hAnsi="Source Sans Pro"/>
          <w:sz w:val="21"/>
          <w:szCs w:val="21"/>
        </w:rPr>
        <w:t xml:space="preserve"> </w:t>
      </w:r>
      <w:r w:rsidR="00B679AB" w:rsidRPr="00B679AB">
        <w:rPr>
          <w:rStyle w:val="normaltextrun"/>
          <w:rFonts w:ascii="Source Sans Pro" w:hAnsi="Source Sans Pro"/>
          <w:sz w:val="21"/>
          <w:szCs w:val="21"/>
        </w:rPr>
        <w:t>Velferdstjenestene må forsterkes og bygges videre ut, blant annet ved at ei ny regjering starter arbeidet med en tannhelsereform.</w:t>
      </w:r>
    </w:p>
    <w:p w14:paraId="58AF16A9" w14:textId="50052D8E" w:rsidR="0038460E" w:rsidRDefault="0038460E" w:rsidP="00CA6AB4">
      <w:pPr>
        <w:pStyle w:val="paragraph"/>
        <w:spacing w:before="0" w:beforeAutospacing="0" w:after="0" w:afterAutospacing="0"/>
        <w:textAlignment w:val="baseline"/>
        <w:rPr>
          <w:rStyle w:val="normaltextrun"/>
          <w:rFonts w:ascii="Source Sans Pro" w:hAnsi="Source Sans Pro"/>
          <w:sz w:val="21"/>
          <w:szCs w:val="21"/>
        </w:rPr>
      </w:pPr>
    </w:p>
    <w:p w14:paraId="51CE23EA" w14:textId="513784E4" w:rsidR="0038460E" w:rsidRPr="001E4CCE" w:rsidRDefault="0038460E" w:rsidP="00CA6AB4">
      <w:pPr>
        <w:pStyle w:val="paragraph"/>
        <w:spacing w:before="0" w:beforeAutospacing="0" w:after="0" w:afterAutospacing="0"/>
        <w:textAlignment w:val="baseline"/>
        <w:rPr>
          <w:rStyle w:val="normaltextrun"/>
          <w:rFonts w:ascii="Source Sans Pro" w:hAnsi="Source Sans Pro"/>
          <w:sz w:val="21"/>
          <w:szCs w:val="21"/>
        </w:rPr>
      </w:pPr>
      <w:r w:rsidRPr="001E4CCE">
        <w:rPr>
          <w:rStyle w:val="normaltextrun"/>
          <w:rFonts w:ascii="Source Sans Pro" w:hAnsi="Source Sans Pro"/>
          <w:sz w:val="21"/>
          <w:szCs w:val="21"/>
        </w:rPr>
        <w:t xml:space="preserve">Koronakrisa har vist </w:t>
      </w:r>
      <w:r w:rsidR="00DB32D3" w:rsidRPr="001E4CCE">
        <w:rPr>
          <w:rStyle w:val="normaltextrun"/>
          <w:rFonts w:ascii="Source Sans Pro" w:hAnsi="Source Sans Pro"/>
          <w:sz w:val="21"/>
          <w:szCs w:val="21"/>
        </w:rPr>
        <w:t xml:space="preserve">at samfunnets totalberedskap må styrkes, </w:t>
      </w:r>
      <w:r w:rsidRPr="001E4CCE">
        <w:rPr>
          <w:rStyle w:val="normaltextrun"/>
          <w:rFonts w:ascii="Source Sans Pro" w:hAnsi="Source Sans Pro"/>
          <w:sz w:val="21"/>
          <w:szCs w:val="21"/>
        </w:rPr>
        <w:t xml:space="preserve">slik at Norge står bedre rustet til å møte </w:t>
      </w:r>
      <w:r w:rsidR="00DB32D3" w:rsidRPr="001E4CCE">
        <w:rPr>
          <w:rStyle w:val="normaltextrun"/>
          <w:rFonts w:ascii="Source Sans Pro" w:hAnsi="Source Sans Pro"/>
          <w:sz w:val="21"/>
          <w:szCs w:val="21"/>
        </w:rPr>
        <w:t>framtidige</w:t>
      </w:r>
      <w:r w:rsidRPr="001E4CCE">
        <w:rPr>
          <w:rStyle w:val="normaltextrun"/>
          <w:rFonts w:ascii="Source Sans Pro" w:hAnsi="Source Sans Pro"/>
          <w:sz w:val="21"/>
          <w:szCs w:val="21"/>
        </w:rPr>
        <w:t xml:space="preserve"> kriser knyttet til </w:t>
      </w:r>
      <w:r w:rsidR="00DB32D3" w:rsidRPr="001E4CCE">
        <w:rPr>
          <w:rStyle w:val="normaltextrun"/>
          <w:rFonts w:ascii="Source Sans Pro" w:hAnsi="Source Sans Pro"/>
          <w:sz w:val="21"/>
          <w:szCs w:val="21"/>
        </w:rPr>
        <w:t xml:space="preserve">blant annet </w:t>
      </w:r>
      <w:r w:rsidRPr="001E4CCE">
        <w:rPr>
          <w:rStyle w:val="normaltextrun"/>
          <w:rFonts w:ascii="Source Sans Pro" w:hAnsi="Source Sans Pro"/>
          <w:sz w:val="21"/>
          <w:szCs w:val="21"/>
        </w:rPr>
        <w:t>helse</w:t>
      </w:r>
      <w:r w:rsidR="00DB32D3" w:rsidRPr="001E4CCE">
        <w:rPr>
          <w:rStyle w:val="normaltextrun"/>
          <w:rFonts w:ascii="Source Sans Pro" w:hAnsi="Source Sans Pro"/>
          <w:sz w:val="21"/>
          <w:szCs w:val="21"/>
        </w:rPr>
        <w:t xml:space="preserve"> og </w:t>
      </w:r>
      <w:r w:rsidRPr="001E4CCE">
        <w:rPr>
          <w:rStyle w:val="normaltextrun"/>
          <w:rFonts w:ascii="Source Sans Pro" w:hAnsi="Source Sans Pro"/>
          <w:sz w:val="21"/>
          <w:szCs w:val="21"/>
        </w:rPr>
        <w:t>naturkatastrofer.</w:t>
      </w:r>
    </w:p>
    <w:p w14:paraId="7C20F0E1" w14:textId="77777777" w:rsidR="00EF2C91" w:rsidRPr="00623360" w:rsidRDefault="00EF2C91" w:rsidP="00CA6AB4">
      <w:pPr>
        <w:pStyle w:val="paragraph"/>
        <w:spacing w:before="0" w:beforeAutospacing="0" w:after="0" w:afterAutospacing="0"/>
        <w:textAlignment w:val="baseline"/>
        <w:rPr>
          <w:rStyle w:val="normaltextrun"/>
          <w:rFonts w:ascii="Source Sans Pro" w:hAnsi="Source Sans Pro"/>
          <w:sz w:val="21"/>
          <w:szCs w:val="21"/>
        </w:rPr>
      </w:pPr>
    </w:p>
    <w:p w14:paraId="16C5F19C" w14:textId="77777777" w:rsidR="00EF2C91" w:rsidRPr="00623360" w:rsidRDefault="00EF2C91" w:rsidP="00CA6AB4">
      <w:pPr>
        <w:pStyle w:val="paragraph"/>
        <w:spacing w:before="0" w:beforeAutospacing="0" w:after="0" w:afterAutospacing="0"/>
        <w:textAlignment w:val="baseline"/>
        <w:rPr>
          <w:rStyle w:val="normaltextrun"/>
          <w:rFonts w:ascii="Source Sans Pro" w:hAnsi="Source Sans Pro"/>
          <w:sz w:val="21"/>
          <w:szCs w:val="21"/>
        </w:rPr>
      </w:pPr>
      <w:r w:rsidRPr="00623360">
        <w:rPr>
          <w:rStyle w:val="normaltextrun"/>
          <w:rFonts w:ascii="Source Sans Pro" w:hAnsi="Source Sans Pro"/>
          <w:sz w:val="21"/>
          <w:szCs w:val="21"/>
        </w:rPr>
        <w:t>Fagforbundet mener at alle velferdsstatens skatte- og avgiftsfinansierte tjenester drives best av det offentlige. Vi gleder oss over at flere kommuner tar tilbake driften av tjenester og videreutvikler dem selv. Nå må den nye regjeringa avslutte reformer og programmer som høyreregjeringa har startet for å presse fram privatisering i helse- og omsorgssektoren. Fagforbundet ønsker også at kollektivtrafikk, som buss og bane, skal eies og drives av det offentlige.</w:t>
      </w:r>
    </w:p>
    <w:p w14:paraId="42D2A98A" w14:textId="77777777" w:rsidR="00EF2C91" w:rsidRPr="00623360" w:rsidRDefault="00EF2C91" w:rsidP="00CA6AB4">
      <w:pPr>
        <w:pStyle w:val="paragraph"/>
        <w:spacing w:before="0" w:beforeAutospacing="0" w:after="0" w:afterAutospacing="0"/>
        <w:textAlignment w:val="baseline"/>
        <w:rPr>
          <w:rStyle w:val="normaltextrun"/>
          <w:rFonts w:ascii="Source Sans Pro" w:hAnsi="Source Sans Pro"/>
          <w:sz w:val="21"/>
          <w:szCs w:val="21"/>
        </w:rPr>
      </w:pPr>
    </w:p>
    <w:p w14:paraId="26BEF1FE" w14:textId="77777777" w:rsidR="00EF2C91" w:rsidRPr="00623360" w:rsidRDefault="00EF2C91" w:rsidP="00CA6AB4">
      <w:pPr>
        <w:pStyle w:val="paragraph"/>
        <w:spacing w:before="0" w:beforeAutospacing="0" w:after="0" w:afterAutospacing="0"/>
        <w:textAlignment w:val="baseline"/>
        <w:rPr>
          <w:rStyle w:val="normaltextrun"/>
          <w:rFonts w:ascii="Source Sans Pro" w:hAnsi="Source Sans Pro"/>
          <w:b/>
          <w:bCs/>
          <w:sz w:val="21"/>
          <w:szCs w:val="21"/>
        </w:rPr>
      </w:pPr>
      <w:r w:rsidRPr="00623360">
        <w:rPr>
          <w:rStyle w:val="normaltextrun"/>
          <w:rFonts w:ascii="Source Sans Pro" w:hAnsi="Source Sans Pro"/>
          <w:b/>
          <w:bCs/>
          <w:sz w:val="21"/>
          <w:szCs w:val="21"/>
        </w:rPr>
        <w:t>Forskjellene må bli mindre</w:t>
      </w:r>
    </w:p>
    <w:p w14:paraId="06567578" w14:textId="77777777" w:rsidR="00EF2C91" w:rsidRPr="00623360" w:rsidRDefault="00EF2C91" w:rsidP="00CA6AB4">
      <w:pPr>
        <w:pStyle w:val="paragraph"/>
        <w:spacing w:before="0" w:beforeAutospacing="0" w:after="0" w:afterAutospacing="0"/>
        <w:textAlignment w:val="baseline"/>
        <w:rPr>
          <w:rStyle w:val="normaltextrun"/>
          <w:rFonts w:ascii="Source Sans Pro" w:hAnsi="Source Sans Pro"/>
          <w:sz w:val="21"/>
          <w:szCs w:val="21"/>
        </w:rPr>
      </w:pPr>
      <w:r w:rsidRPr="00623360">
        <w:rPr>
          <w:rStyle w:val="normaltextrun"/>
          <w:rFonts w:ascii="Source Sans Pro" w:hAnsi="Source Sans Pro"/>
          <w:sz w:val="21"/>
          <w:szCs w:val="21"/>
        </w:rPr>
        <w:t xml:space="preserve">Den nye regjeringa må bidra til at de rike og velstående bidrar med mer til fellesskapet gjennom skatt på formue, eiendom og grunnrente. Det må legges opp til økt beskatning av finanssektoren og en forsterket innsats mot skatteflukt, skatteparadiser, korrupsjon og skatteunndragelser. </w:t>
      </w:r>
    </w:p>
    <w:p w14:paraId="3DE5280D" w14:textId="77777777" w:rsidR="00EF2C91" w:rsidRPr="00623360" w:rsidRDefault="00EF2C91" w:rsidP="00CA6AB4">
      <w:pPr>
        <w:pStyle w:val="paragraph"/>
        <w:spacing w:before="0" w:beforeAutospacing="0" w:after="0" w:afterAutospacing="0"/>
        <w:textAlignment w:val="baseline"/>
        <w:rPr>
          <w:rStyle w:val="normaltextrun"/>
          <w:rFonts w:ascii="Source Sans Pro" w:hAnsi="Source Sans Pro"/>
          <w:sz w:val="21"/>
          <w:szCs w:val="21"/>
        </w:rPr>
      </w:pPr>
    </w:p>
    <w:p w14:paraId="1B3E620D" w14:textId="0636CCCF" w:rsidR="00EF2C91" w:rsidRPr="00623360" w:rsidRDefault="00EF2C91" w:rsidP="00CA6AB4">
      <w:pPr>
        <w:pStyle w:val="paragraph"/>
        <w:spacing w:before="0" w:beforeAutospacing="0" w:after="0" w:afterAutospacing="0"/>
        <w:textAlignment w:val="baseline"/>
        <w:rPr>
          <w:rStyle w:val="normaltextrun"/>
          <w:rFonts w:ascii="Source Sans Pro" w:hAnsi="Source Sans Pro"/>
          <w:sz w:val="21"/>
          <w:szCs w:val="21"/>
        </w:rPr>
      </w:pPr>
      <w:r w:rsidRPr="00623360">
        <w:rPr>
          <w:rStyle w:val="normaltextrun"/>
          <w:rFonts w:ascii="Source Sans Pro" w:hAnsi="Source Sans Pro"/>
          <w:sz w:val="21"/>
          <w:szCs w:val="21"/>
        </w:rPr>
        <w:t xml:space="preserve">Fagforbundet mener at gode, universelle velferdsordninger er et hovedgrep mot sosiale ulikhet. Samtidig må høyreregjeringas usosiale kutt i velferdsordninger, som brillestøtte for barn, reverseres. Ei ny regjering må også </w:t>
      </w:r>
      <w:r w:rsidR="003158F8">
        <w:rPr>
          <w:rStyle w:val="normaltextrun"/>
          <w:rFonts w:ascii="Source Sans Pro" w:hAnsi="Source Sans Pro"/>
          <w:sz w:val="21"/>
          <w:szCs w:val="21"/>
        </w:rPr>
        <w:t xml:space="preserve">ta opp igjen </w:t>
      </w:r>
      <w:r w:rsidR="00495CCC">
        <w:rPr>
          <w:rStyle w:val="normaltextrun"/>
          <w:rFonts w:ascii="Source Sans Pro" w:hAnsi="Source Sans Pro"/>
          <w:sz w:val="21"/>
          <w:szCs w:val="21"/>
        </w:rPr>
        <w:t>forhandlingene om nye, varige ordninger for dem med særaldersgrense. S</w:t>
      </w:r>
      <w:r w:rsidRPr="00623360">
        <w:rPr>
          <w:rStyle w:val="normaltextrun"/>
          <w:rFonts w:ascii="Source Sans Pro" w:hAnsi="Source Sans Pro"/>
          <w:sz w:val="21"/>
          <w:szCs w:val="21"/>
        </w:rPr>
        <w:t>kattefradraget for fagforeningskontingent må utvides, for å styrke det organiserte arbeidslivet.</w:t>
      </w:r>
    </w:p>
    <w:p w14:paraId="434452B5" w14:textId="77777777" w:rsidR="00EF2C91" w:rsidRPr="00623360" w:rsidRDefault="00EF2C91" w:rsidP="00CA6AB4">
      <w:pPr>
        <w:pStyle w:val="paragraph"/>
        <w:spacing w:before="0" w:beforeAutospacing="0" w:after="0" w:afterAutospacing="0"/>
        <w:textAlignment w:val="baseline"/>
        <w:rPr>
          <w:rStyle w:val="normaltextrun"/>
          <w:rFonts w:ascii="Source Sans Pro" w:hAnsi="Source Sans Pro"/>
          <w:sz w:val="21"/>
          <w:szCs w:val="21"/>
        </w:rPr>
      </w:pPr>
    </w:p>
    <w:p w14:paraId="2F25B642" w14:textId="77777777" w:rsidR="00EF2C91" w:rsidRPr="00623360" w:rsidRDefault="00EF2C91" w:rsidP="00CA6AB4">
      <w:pPr>
        <w:pStyle w:val="paragraph"/>
        <w:spacing w:before="0" w:beforeAutospacing="0" w:after="0" w:afterAutospacing="0"/>
        <w:textAlignment w:val="baseline"/>
        <w:rPr>
          <w:rStyle w:val="normaltextrun"/>
          <w:rFonts w:ascii="Source Sans Pro" w:hAnsi="Source Sans Pro"/>
          <w:b/>
          <w:bCs/>
          <w:sz w:val="21"/>
          <w:szCs w:val="21"/>
        </w:rPr>
      </w:pPr>
      <w:r w:rsidRPr="00623360">
        <w:rPr>
          <w:rStyle w:val="normaltextrun"/>
          <w:rFonts w:ascii="Source Sans Pro" w:hAnsi="Source Sans Pro"/>
          <w:b/>
          <w:bCs/>
          <w:sz w:val="21"/>
          <w:szCs w:val="21"/>
        </w:rPr>
        <w:t>En rettferdig klimapolitikk</w:t>
      </w:r>
    </w:p>
    <w:p w14:paraId="54CDC6E9" w14:textId="77777777" w:rsidR="00EF2C91" w:rsidRPr="00623360" w:rsidRDefault="00EF2C91" w:rsidP="00CA6AB4">
      <w:pPr>
        <w:pStyle w:val="paragraph"/>
        <w:spacing w:before="0" w:beforeAutospacing="0" w:after="0" w:afterAutospacing="0"/>
        <w:textAlignment w:val="baseline"/>
        <w:rPr>
          <w:rStyle w:val="normaltextrun"/>
          <w:rFonts w:ascii="Source Sans Pro" w:hAnsi="Source Sans Pro"/>
          <w:sz w:val="21"/>
          <w:szCs w:val="21"/>
        </w:rPr>
      </w:pPr>
      <w:r w:rsidRPr="00623360">
        <w:rPr>
          <w:rStyle w:val="normaltextrun"/>
          <w:rFonts w:ascii="Source Sans Pro" w:hAnsi="Source Sans Pro"/>
          <w:sz w:val="21"/>
          <w:szCs w:val="21"/>
        </w:rPr>
        <w:t xml:space="preserve">Klimatrusselen blir i årene framover en av de største utfordringene for samfunnet og arbeidslivet. Norge må holde løftet om å redusere CO2-utslippene med 55 prosent innen 2030. </w:t>
      </w:r>
    </w:p>
    <w:p w14:paraId="7554B6AD" w14:textId="77777777" w:rsidR="00EF2C91" w:rsidRPr="00623360" w:rsidRDefault="00EF2C91" w:rsidP="00CA6AB4">
      <w:pPr>
        <w:pStyle w:val="paragraph"/>
        <w:spacing w:before="0" w:beforeAutospacing="0" w:after="0" w:afterAutospacing="0"/>
        <w:textAlignment w:val="baseline"/>
        <w:rPr>
          <w:rStyle w:val="normaltextrun"/>
          <w:rFonts w:ascii="Source Sans Pro" w:hAnsi="Source Sans Pro"/>
          <w:sz w:val="21"/>
          <w:szCs w:val="21"/>
        </w:rPr>
      </w:pPr>
    </w:p>
    <w:p w14:paraId="4DF1097A" w14:textId="77777777" w:rsidR="00EF2C91" w:rsidRPr="00623360" w:rsidRDefault="00EF2C91" w:rsidP="00CA6AB4">
      <w:pPr>
        <w:pStyle w:val="paragraph"/>
        <w:spacing w:before="0" w:beforeAutospacing="0" w:after="0" w:afterAutospacing="0"/>
        <w:textAlignment w:val="baseline"/>
        <w:rPr>
          <w:rStyle w:val="normaltextrun"/>
          <w:rFonts w:ascii="Source Sans Pro" w:hAnsi="Source Sans Pro"/>
          <w:sz w:val="21"/>
          <w:szCs w:val="21"/>
        </w:rPr>
      </w:pPr>
      <w:r w:rsidRPr="00623360">
        <w:rPr>
          <w:rStyle w:val="normaltextrun"/>
          <w:rFonts w:ascii="Source Sans Pro" w:hAnsi="Source Sans Pro"/>
          <w:sz w:val="21"/>
          <w:szCs w:val="21"/>
        </w:rPr>
        <w:t>Fagforbundet vil at den nye regjeringa skal gjennomføre et rettferdig, grønt skifte. Vi ønsker at den nye regjeringa går sammen med partene i arbeidslivet for å utarbeide en klimaplan for Norge, som legger vekt på at utslippene må ned, samtidig som næringslivet og det offentlige bidrar til å skape framtidsretta arbeidsplasser.</w:t>
      </w:r>
    </w:p>
    <w:p w14:paraId="33056643" w14:textId="77777777" w:rsidR="00EF2C91" w:rsidRPr="00623360" w:rsidRDefault="00EF2C91" w:rsidP="00CA6AB4">
      <w:pPr>
        <w:pStyle w:val="paragraph"/>
        <w:spacing w:before="0" w:beforeAutospacing="0" w:after="0" w:afterAutospacing="0"/>
        <w:textAlignment w:val="baseline"/>
        <w:rPr>
          <w:rStyle w:val="normaltextrun"/>
          <w:sz w:val="21"/>
          <w:szCs w:val="21"/>
        </w:rPr>
      </w:pPr>
    </w:p>
    <w:p w14:paraId="7130E31E" w14:textId="77777777" w:rsidR="00EF2C91" w:rsidRPr="00623360" w:rsidRDefault="00EF2C91" w:rsidP="00CA6AB4">
      <w:pPr>
        <w:pStyle w:val="paragraph"/>
        <w:spacing w:before="0" w:beforeAutospacing="0" w:after="0" w:afterAutospacing="0"/>
        <w:textAlignment w:val="baseline"/>
        <w:rPr>
          <w:rStyle w:val="normaltextrun"/>
          <w:rFonts w:ascii="Source Sans Pro" w:hAnsi="Source Sans Pro"/>
          <w:b/>
          <w:bCs/>
          <w:sz w:val="21"/>
          <w:szCs w:val="21"/>
        </w:rPr>
      </w:pPr>
      <w:r w:rsidRPr="00623360">
        <w:rPr>
          <w:rStyle w:val="normaltextrun"/>
          <w:rFonts w:ascii="Source Sans Pro" w:hAnsi="Source Sans Pro"/>
          <w:b/>
          <w:bCs/>
          <w:sz w:val="21"/>
          <w:szCs w:val="21"/>
        </w:rPr>
        <w:t>Forventninger til statsbudsjettet for 2022</w:t>
      </w:r>
    </w:p>
    <w:p w14:paraId="7B85DA60" w14:textId="74CF65AE" w:rsidR="00EF2C91" w:rsidRPr="00623360" w:rsidRDefault="00EF2C91" w:rsidP="00CA6AB4">
      <w:pPr>
        <w:pStyle w:val="paragraph"/>
        <w:spacing w:before="0" w:beforeAutospacing="0" w:after="0" w:afterAutospacing="0"/>
        <w:textAlignment w:val="baseline"/>
        <w:rPr>
          <w:rStyle w:val="normaltextrun"/>
          <w:rFonts w:ascii="Source Sans Pro" w:hAnsi="Source Sans Pro"/>
          <w:sz w:val="21"/>
          <w:szCs w:val="21"/>
        </w:rPr>
      </w:pPr>
      <w:r w:rsidRPr="00623360">
        <w:rPr>
          <w:rStyle w:val="normaltextrun"/>
          <w:rFonts w:ascii="Source Sans Pro" w:hAnsi="Source Sans Pro"/>
          <w:sz w:val="21"/>
          <w:szCs w:val="21"/>
        </w:rPr>
        <w:t xml:space="preserve">Fagforbundets landsstyre forstår at det vil ta tid å gjennomføre de store samfunnsendringene som en rødgrønn regjering vil </w:t>
      </w:r>
      <w:r w:rsidR="00E30DF6">
        <w:rPr>
          <w:rStyle w:val="normaltextrun"/>
          <w:rFonts w:ascii="Source Sans Pro" w:hAnsi="Source Sans Pro"/>
          <w:sz w:val="21"/>
          <w:szCs w:val="21"/>
        </w:rPr>
        <w:t>iverksette</w:t>
      </w:r>
      <w:r w:rsidRPr="00623360">
        <w:rPr>
          <w:rStyle w:val="normaltextrun"/>
          <w:rFonts w:ascii="Source Sans Pro" w:hAnsi="Source Sans Pro"/>
          <w:sz w:val="21"/>
          <w:szCs w:val="21"/>
        </w:rPr>
        <w:t xml:space="preserve">. Likevel er vi utålmodige. Vi forventer at den nye regjeringa vil gjøre vesentlige endringer i høyreregjeringas forslag til statsbudsjett, slik at vi kan se en tydelig politisk kursendring i forbindelse med budsjettbehandlinga i høst. </w:t>
      </w:r>
    </w:p>
    <w:p w14:paraId="5917850B" w14:textId="77777777" w:rsidR="00EF2C91" w:rsidRPr="00623360" w:rsidRDefault="00EF2C91" w:rsidP="00EF2C91">
      <w:pPr>
        <w:pStyle w:val="paragraph"/>
        <w:spacing w:before="0" w:beforeAutospacing="0" w:after="0" w:afterAutospacing="0"/>
        <w:textAlignment w:val="baseline"/>
        <w:rPr>
          <w:rStyle w:val="normaltextrun"/>
          <w:rFonts w:ascii="Source Sans Pro" w:hAnsi="Source Sans Pro"/>
          <w:sz w:val="21"/>
          <w:szCs w:val="21"/>
        </w:rPr>
      </w:pPr>
    </w:p>
    <w:p w14:paraId="7657CDAF" w14:textId="1043EC13" w:rsidR="00EF2C91" w:rsidRPr="00623360" w:rsidRDefault="00EF2C91" w:rsidP="00EF2C91">
      <w:pPr>
        <w:pStyle w:val="paragraph"/>
        <w:spacing w:before="0" w:beforeAutospacing="0" w:after="0" w:afterAutospacing="0"/>
        <w:textAlignment w:val="baseline"/>
        <w:rPr>
          <w:rStyle w:val="normaltextrun"/>
          <w:rFonts w:ascii="Source Sans Pro" w:hAnsi="Source Sans Pro"/>
          <w:sz w:val="21"/>
          <w:szCs w:val="21"/>
        </w:rPr>
      </w:pPr>
      <w:r w:rsidRPr="00623360">
        <w:rPr>
          <w:rStyle w:val="normaltextrun"/>
          <w:rFonts w:ascii="Source Sans Pro" w:hAnsi="Source Sans Pro"/>
          <w:sz w:val="21"/>
          <w:szCs w:val="21"/>
        </w:rPr>
        <w:t>Disse punktene mener vi bør komme på plass i det endelige statsbudsjettet for 2022:</w:t>
      </w:r>
    </w:p>
    <w:p w14:paraId="08ECBF7C" w14:textId="77777777" w:rsidR="000B7752" w:rsidRPr="00623360" w:rsidRDefault="000B7752" w:rsidP="000B7752">
      <w:pPr>
        <w:pStyle w:val="paragraph"/>
        <w:spacing w:before="0" w:beforeAutospacing="0" w:after="0" w:afterAutospacing="0"/>
        <w:ind w:left="680" w:hanging="113"/>
        <w:textAlignment w:val="baseline"/>
        <w:rPr>
          <w:rStyle w:val="normaltextrun"/>
          <w:rFonts w:ascii="Source Sans Pro" w:hAnsi="Source Sans Pro"/>
          <w:sz w:val="21"/>
          <w:szCs w:val="21"/>
        </w:rPr>
      </w:pPr>
      <w:r w:rsidRPr="00623360">
        <w:rPr>
          <w:rStyle w:val="normaltextrun"/>
          <w:rFonts w:ascii="Source Sans Pro" w:hAnsi="Source Sans Pro"/>
          <w:sz w:val="21"/>
          <w:szCs w:val="21"/>
        </w:rPr>
        <w:t xml:space="preserve">• Øke bevilgingene til </w:t>
      </w:r>
      <w:r>
        <w:rPr>
          <w:rStyle w:val="normaltextrun"/>
          <w:rFonts w:ascii="Source Sans Pro" w:hAnsi="Source Sans Pro"/>
          <w:sz w:val="21"/>
          <w:szCs w:val="21"/>
        </w:rPr>
        <w:t>kommunene, fylkeskommunene og sykehusene betydelig.</w:t>
      </w:r>
    </w:p>
    <w:p w14:paraId="0AC58C14" w14:textId="77777777" w:rsidR="000B7752" w:rsidRPr="00623360" w:rsidRDefault="000B7752" w:rsidP="000B7752">
      <w:pPr>
        <w:pStyle w:val="paragraph"/>
        <w:spacing w:before="0" w:beforeAutospacing="0" w:after="0" w:afterAutospacing="0"/>
        <w:ind w:left="680" w:hanging="113"/>
        <w:textAlignment w:val="baseline"/>
        <w:rPr>
          <w:rStyle w:val="normaltextrun"/>
          <w:rFonts w:ascii="Source Sans Pro" w:hAnsi="Source Sans Pro"/>
          <w:sz w:val="21"/>
          <w:szCs w:val="21"/>
        </w:rPr>
      </w:pPr>
      <w:r w:rsidRPr="00623360">
        <w:rPr>
          <w:rStyle w:val="normaltextrun"/>
          <w:rFonts w:ascii="Source Sans Pro" w:hAnsi="Source Sans Pro"/>
          <w:sz w:val="21"/>
          <w:szCs w:val="21"/>
        </w:rPr>
        <w:t>• Doble fagforeningsfradraget til 7.700 kroner</w:t>
      </w:r>
    </w:p>
    <w:p w14:paraId="141F84EF" w14:textId="77777777" w:rsidR="000B7752" w:rsidRPr="00623360" w:rsidRDefault="000B7752" w:rsidP="000B7752">
      <w:pPr>
        <w:pStyle w:val="paragraph"/>
        <w:spacing w:before="0" w:beforeAutospacing="0" w:after="0" w:afterAutospacing="0"/>
        <w:ind w:left="680" w:hanging="113"/>
        <w:textAlignment w:val="baseline"/>
        <w:rPr>
          <w:rStyle w:val="normaltextrun"/>
          <w:rFonts w:ascii="Source Sans Pro" w:hAnsi="Source Sans Pro"/>
          <w:sz w:val="21"/>
          <w:szCs w:val="21"/>
        </w:rPr>
      </w:pPr>
      <w:r w:rsidRPr="00623360">
        <w:rPr>
          <w:rStyle w:val="normaltextrun"/>
          <w:rFonts w:ascii="Source Sans Pro" w:hAnsi="Source Sans Pro"/>
          <w:sz w:val="21"/>
          <w:szCs w:val="21"/>
        </w:rPr>
        <w:t>• Stoppe høyrepartienes privatiseringsreformer i helse- og omsorgssektoren – såkalt «fritt behandlingsvalg» og «fritt brukervalg»</w:t>
      </w:r>
    </w:p>
    <w:p w14:paraId="217AB8D9" w14:textId="61A922D4" w:rsidR="00EF2C91" w:rsidRPr="00623360" w:rsidRDefault="00EF2C91" w:rsidP="003349B3">
      <w:pPr>
        <w:pStyle w:val="paragraph"/>
        <w:spacing w:before="0" w:beforeAutospacing="0" w:after="0" w:afterAutospacing="0"/>
        <w:ind w:left="680" w:hanging="113"/>
        <w:textAlignment w:val="baseline"/>
        <w:rPr>
          <w:rStyle w:val="normaltextrun"/>
          <w:rFonts w:ascii="Source Sans Pro" w:hAnsi="Source Sans Pro"/>
          <w:sz w:val="21"/>
          <w:szCs w:val="21"/>
        </w:rPr>
      </w:pPr>
      <w:r w:rsidRPr="00623360">
        <w:rPr>
          <w:rStyle w:val="normaltextrun"/>
          <w:rFonts w:ascii="Source Sans Pro" w:hAnsi="Source Sans Pro"/>
          <w:sz w:val="21"/>
          <w:szCs w:val="21"/>
        </w:rPr>
        <w:t xml:space="preserve">• Ta tjenester tilbake i statlig sektor, innen transport, renhold mm. </w:t>
      </w:r>
    </w:p>
    <w:p w14:paraId="7C12237C" w14:textId="77777777" w:rsidR="00EF2C91" w:rsidRPr="00623360" w:rsidRDefault="00EF2C91" w:rsidP="003349B3">
      <w:pPr>
        <w:pStyle w:val="paragraph"/>
        <w:spacing w:before="0" w:beforeAutospacing="0" w:after="0" w:afterAutospacing="0"/>
        <w:ind w:left="680" w:hanging="113"/>
        <w:textAlignment w:val="baseline"/>
        <w:rPr>
          <w:rStyle w:val="normaltextrun"/>
          <w:rFonts w:ascii="Source Sans Pro" w:hAnsi="Source Sans Pro"/>
          <w:sz w:val="21"/>
          <w:szCs w:val="21"/>
        </w:rPr>
      </w:pPr>
      <w:r w:rsidRPr="00623360">
        <w:rPr>
          <w:rStyle w:val="normaltextrun"/>
          <w:rFonts w:ascii="Source Sans Pro" w:hAnsi="Source Sans Pro"/>
          <w:sz w:val="21"/>
          <w:szCs w:val="21"/>
        </w:rPr>
        <w:t>• Statliggjøring av luftambulansen</w:t>
      </w:r>
    </w:p>
    <w:p w14:paraId="46679A70" w14:textId="77777777" w:rsidR="00EF2C91" w:rsidRPr="00623360" w:rsidRDefault="00EF2C91" w:rsidP="003349B3">
      <w:pPr>
        <w:pStyle w:val="paragraph"/>
        <w:spacing w:before="0" w:beforeAutospacing="0" w:after="0" w:afterAutospacing="0"/>
        <w:ind w:left="680" w:hanging="113"/>
        <w:textAlignment w:val="baseline"/>
        <w:rPr>
          <w:rStyle w:val="normaltextrun"/>
          <w:rFonts w:ascii="Source Sans Pro" w:hAnsi="Source Sans Pro"/>
          <w:sz w:val="21"/>
          <w:szCs w:val="21"/>
        </w:rPr>
      </w:pPr>
      <w:r w:rsidRPr="00623360">
        <w:rPr>
          <w:rStyle w:val="normaltextrun"/>
          <w:rFonts w:ascii="Source Sans Pro" w:hAnsi="Source Sans Pro"/>
          <w:sz w:val="21"/>
          <w:szCs w:val="21"/>
        </w:rPr>
        <w:t>• Øke pendlerfradraget ved å sette ned egenandelen til 15.000 kroner</w:t>
      </w:r>
    </w:p>
    <w:p w14:paraId="0F9C9A99" w14:textId="77777777" w:rsidR="00EF2C91" w:rsidRPr="00623360" w:rsidRDefault="00EF2C91" w:rsidP="003349B3">
      <w:pPr>
        <w:pStyle w:val="paragraph"/>
        <w:spacing w:before="0" w:beforeAutospacing="0" w:after="0" w:afterAutospacing="0"/>
        <w:ind w:left="680" w:hanging="113"/>
        <w:textAlignment w:val="baseline"/>
        <w:rPr>
          <w:rStyle w:val="normaltextrun"/>
          <w:rFonts w:ascii="Source Sans Pro" w:hAnsi="Source Sans Pro"/>
          <w:sz w:val="21"/>
          <w:szCs w:val="21"/>
        </w:rPr>
      </w:pPr>
      <w:r w:rsidRPr="00623360">
        <w:rPr>
          <w:rStyle w:val="normaltextrun"/>
          <w:rFonts w:ascii="Source Sans Pro" w:hAnsi="Source Sans Pro"/>
          <w:sz w:val="21"/>
          <w:szCs w:val="21"/>
        </w:rPr>
        <w:t>• Gjeninnføre feriepengetillegget for permitterte og arbeidsledige</w:t>
      </w:r>
    </w:p>
    <w:p w14:paraId="05E3A63E" w14:textId="77777777" w:rsidR="00EF2C91" w:rsidRPr="00623360" w:rsidRDefault="00EF2C91" w:rsidP="003349B3">
      <w:pPr>
        <w:pStyle w:val="paragraph"/>
        <w:spacing w:before="0" w:beforeAutospacing="0" w:after="0" w:afterAutospacing="0"/>
        <w:ind w:left="680" w:hanging="113"/>
        <w:textAlignment w:val="baseline"/>
        <w:rPr>
          <w:rStyle w:val="normaltextrun"/>
          <w:rFonts w:ascii="Source Sans Pro" w:hAnsi="Source Sans Pro"/>
          <w:sz w:val="21"/>
          <w:szCs w:val="21"/>
        </w:rPr>
      </w:pPr>
      <w:r w:rsidRPr="00623360">
        <w:rPr>
          <w:rStyle w:val="normaltextrun"/>
          <w:rFonts w:ascii="Source Sans Pro" w:hAnsi="Source Sans Pro"/>
          <w:sz w:val="21"/>
          <w:szCs w:val="21"/>
        </w:rPr>
        <w:t>• Sørge for at personer som mottar arbeidsavklaringspenger, får forlengelse dersom de ikke er ferdig avklart fra NAV eller helsevesenet</w:t>
      </w:r>
    </w:p>
    <w:p w14:paraId="474CD592" w14:textId="07358FE3" w:rsidR="008E34AD" w:rsidRPr="00EF2C91" w:rsidRDefault="00EF2C91" w:rsidP="00426F64">
      <w:pPr>
        <w:pStyle w:val="paragraph"/>
        <w:spacing w:before="0" w:beforeAutospacing="0" w:after="0" w:afterAutospacing="0"/>
        <w:ind w:left="680" w:hanging="113"/>
        <w:textAlignment w:val="baseline"/>
        <w:rPr>
          <w:rFonts w:ascii="Source Sans Pro" w:hAnsi="Source Sans Pro"/>
          <w:sz w:val="22"/>
          <w:szCs w:val="22"/>
        </w:rPr>
      </w:pPr>
      <w:r w:rsidRPr="00623360">
        <w:rPr>
          <w:rStyle w:val="normaltextrun"/>
          <w:rFonts w:ascii="Source Sans Pro" w:hAnsi="Source Sans Pro"/>
          <w:sz w:val="21"/>
          <w:szCs w:val="21"/>
        </w:rPr>
        <w:t>• Stoppe og reparere konsekvensen</w:t>
      </w:r>
      <w:r w:rsidR="000B7752">
        <w:rPr>
          <w:rStyle w:val="normaltextrun"/>
          <w:rFonts w:ascii="Source Sans Pro" w:hAnsi="Source Sans Pro"/>
          <w:sz w:val="21"/>
          <w:szCs w:val="21"/>
        </w:rPr>
        <w:t>e</w:t>
      </w:r>
      <w:r w:rsidRPr="00623360">
        <w:rPr>
          <w:rStyle w:val="normaltextrun"/>
          <w:rFonts w:ascii="Source Sans Pro" w:hAnsi="Source Sans Pro"/>
          <w:sz w:val="21"/>
          <w:szCs w:val="21"/>
        </w:rPr>
        <w:t xml:space="preserve"> av den såkalte ABE-reformen. </w:t>
      </w:r>
    </w:p>
    <w:sectPr w:rsidR="008E34AD" w:rsidRPr="00EF2C91" w:rsidSect="008B6720">
      <w:headerReference w:type="default" r:id="rId10"/>
      <w:headerReference w:type="first" r:id="rId11"/>
      <w:footerReference w:type="first" r:id="rId12"/>
      <w:pgSz w:w="11906" w:h="16838" w:code="9"/>
      <w:pgMar w:top="1985" w:right="1134" w:bottom="1134" w:left="1701" w:header="539"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A1D169" w14:textId="77777777" w:rsidR="005E276B" w:rsidRDefault="005E276B">
      <w:r>
        <w:separator/>
      </w:r>
    </w:p>
  </w:endnote>
  <w:endnote w:type="continuationSeparator" w:id="0">
    <w:p w14:paraId="0C18D13C" w14:textId="77777777" w:rsidR="005E276B" w:rsidRDefault="005E276B">
      <w:r>
        <w:continuationSeparator/>
      </w:r>
    </w:p>
  </w:endnote>
  <w:endnote w:type="continuationNotice" w:id="1">
    <w:p w14:paraId="6C694531" w14:textId="77777777" w:rsidR="005E276B" w:rsidRDefault="005E27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ource Sans Pro">
    <w:panose1 w:val="020B0503030403020204"/>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CD59B" w14:textId="77777777" w:rsidR="007C5218" w:rsidRPr="00C968F7" w:rsidRDefault="00CD0EFC" w:rsidP="00CD0EFC">
    <w:pPr>
      <w:pStyle w:val="Brdtekst"/>
      <w:tabs>
        <w:tab w:val="clear" w:pos="3385"/>
        <w:tab w:val="clear" w:pos="4140"/>
        <w:tab w:val="left" w:pos="1843"/>
        <w:tab w:val="left" w:pos="4111"/>
      </w:tabs>
      <w:ind w:left="-1701"/>
      <w:rPr>
        <w:sz w:val="14"/>
        <w:szCs w:val="14"/>
      </w:rPr>
    </w:pPr>
    <w:r>
      <w:rPr>
        <w:noProof/>
      </w:rPr>
      <w:drawing>
        <wp:inline distT="0" distB="0" distL="0" distR="0" wp14:anchorId="474CD59F" wp14:editId="474CD5A0">
          <wp:extent cx="7555865" cy="914924"/>
          <wp:effectExtent l="0" t="0" r="0" b="0"/>
          <wp:docPr id="11" name="Bilde 11" descr="https://cdn.frontify.com/api/screen/thumbnail/LNspbmMeE7qc17NKYGxS-6cKL8tF9asLdF_zr2dn2ziLQEMlxn8nV39j6F7erQ0_j6PQVhhUBO_tgrL8WwVI_Q/1583"/>
          <wp:cNvGraphicFramePr/>
          <a:graphic xmlns:a="http://schemas.openxmlformats.org/drawingml/2006/main">
            <a:graphicData uri="http://schemas.openxmlformats.org/drawingml/2006/picture">
              <pic:pic xmlns:pic="http://schemas.openxmlformats.org/drawingml/2006/picture">
                <pic:nvPicPr>
                  <pic:cNvPr id="146" name="Bilde 146" descr="https://cdn.frontify.com/api/screen/thumbnail/LNspbmMeE7qc17NKYGxS-6cKL8tF9asLdF_zr2dn2ziLQEMlxn8nV39j6F7erQ0_j6PQVhhUBO_tgrL8WwVI_Q/1583"/>
                  <pic:cNvPicPr/>
                </pic:nvPicPr>
                <pic:blipFill rotWithShape="1">
                  <a:blip r:embed="rId1">
                    <a:extLst>
                      <a:ext uri="{28A0092B-C50C-407E-A947-70E740481C1C}">
                        <a14:useLocalDpi xmlns:a14="http://schemas.microsoft.com/office/drawing/2010/main" val="0"/>
                      </a:ext>
                    </a:extLst>
                  </a:blip>
                  <a:srcRect t="35492" b="21914"/>
                  <a:stretch/>
                </pic:blipFill>
                <pic:spPr bwMode="auto">
                  <a:xfrm>
                    <a:off x="0" y="0"/>
                    <a:ext cx="7650421" cy="926374"/>
                  </a:xfrm>
                  <a:prstGeom prst="rect">
                    <a:avLst/>
                  </a:prstGeom>
                  <a:noFill/>
                  <a:ln>
                    <a:noFill/>
                  </a:ln>
                  <a:extLst>
                    <a:ext uri="{53640926-AAD7-44D8-BBD7-CCE9431645EC}">
                      <a14:shadowObscured xmlns:a14="http://schemas.microsoft.com/office/drawing/2010/main"/>
                    </a:ext>
                  </a:extLst>
                </pic:spPr>
              </pic:pic>
            </a:graphicData>
          </a:graphic>
        </wp:inline>
      </w:drawing>
    </w:r>
    <w:r w:rsidR="007C5218" w:rsidRPr="00C968F7">
      <w:rPr>
        <w:sz w:val="14"/>
        <w:szCs w:val="14"/>
      </w:rPr>
      <w:tab/>
    </w:r>
  </w:p>
  <w:p w14:paraId="474CD59C" w14:textId="77777777" w:rsidR="00D17B8C" w:rsidRPr="0045013B" w:rsidRDefault="007C5218" w:rsidP="007C5218">
    <w:pPr>
      <w:pStyle w:val="Brdtekst"/>
      <w:rPr>
        <w:sz w:val="14"/>
        <w:szCs w:val="14"/>
      </w:rPr>
    </w:pPr>
    <w:r w:rsidRPr="0045013B">
      <w:rPr>
        <w:sz w:val="14"/>
        <w:szCs w:val="14"/>
      </w:rPr>
      <w:tab/>
    </w:r>
    <w:r w:rsidRPr="0045013B">
      <w:rPr>
        <w:sz w:val="14"/>
        <w:szCs w:val="14"/>
      </w:rPr>
      <w:tab/>
    </w:r>
    <w:r w:rsidRPr="0045013B">
      <w:rPr>
        <w:sz w:val="14"/>
        <w:szCs w:val="14"/>
      </w:rPr>
      <w:tab/>
    </w:r>
    <w:r w:rsidRPr="0045013B">
      <w:rPr>
        <w:sz w:val="14"/>
        <w:szCs w:val="1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E73965" w14:textId="77777777" w:rsidR="005E276B" w:rsidRDefault="005E276B">
      <w:r>
        <w:separator/>
      </w:r>
    </w:p>
  </w:footnote>
  <w:footnote w:type="continuationSeparator" w:id="0">
    <w:p w14:paraId="6CD83799" w14:textId="77777777" w:rsidR="005E276B" w:rsidRDefault="005E276B">
      <w:r>
        <w:continuationSeparator/>
      </w:r>
    </w:p>
  </w:footnote>
  <w:footnote w:type="continuationNotice" w:id="1">
    <w:p w14:paraId="681E02DF" w14:textId="77777777" w:rsidR="005E276B" w:rsidRDefault="005E276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CD599" w14:textId="77777777" w:rsidR="00D17B8C" w:rsidRDefault="007C5218">
    <w:pPr>
      <w:pStyle w:val="Topptekst"/>
      <w:tabs>
        <w:tab w:val="clear" w:pos="4536"/>
        <w:tab w:val="clear" w:pos="9072"/>
        <w:tab w:val="left" w:pos="7620"/>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CD59A" w14:textId="77777777" w:rsidR="00D17B8C" w:rsidRDefault="007C5218">
    <w:pPr>
      <w:pStyle w:val="Topptekst"/>
      <w:tabs>
        <w:tab w:val="clear" w:pos="4536"/>
        <w:tab w:val="clear" w:pos="9072"/>
      </w:tabs>
      <w:ind w:left="68" w:hanging="1259"/>
    </w:pPr>
    <w:r>
      <w:rPr>
        <w:noProof/>
      </w:rPr>
      <w:drawing>
        <wp:anchor distT="0" distB="0" distL="114300" distR="114300" simplePos="0" relativeHeight="251658240" behindDoc="1" locked="0" layoutInCell="1" allowOverlap="0" wp14:anchorId="474CD59D" wp14:editId="474CD59E">
          <wp:simplePos x="0" y="0"/>
          <wp:positionH relativeFrom="page">
            <wp:posOffset>561975</wp:posOffset>
          </wp:positionH>
          <wp:positionV relativeFrom="page">
            <wp:posOffset>570230</wp:posOffset>
          </wp:positionV>
          <wp:extent cx="1724660" cy="323850"/>
          <wp:effectExtent l="25400" t="0" r="2540" b="0"/>
          <wp:wrapNone/>
          <wp:docPr id="10" name="Bilde 10" descr="FF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F_logo"/>
                  <pic:cNvPicPr>
                    <a:picLocks noChangeAspect="1" noChangeArrowheads="1"/>
                  </pic:cNvPicPr>
                </pic:nvPicPr>
                <pic:blipFill>
                  <a:blip r:embed="rId1"/>
                  <a:srcRect/>
                  <a:stretch>
                    <a:fillRect/>
                  </a:stretch>
                </pic:blipFill>
                <pic:spPr bwMode="auto">
                  <a:xfrm>
                    <a:off x="0" y="0"/>
                    <a:ext cx="1724660" cy="32385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88095F"/>
    <w:multiLevelType w:val="hybridMultilevel"/>
    <w:tmpl w:val="6E9A89A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embedSystemFonts/>
  <w:defaultTabStop w:val="709"/>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40D2"/>
    <w:rsid w:val="000026A2"/>
    <w:rsid w:val="00010BFD"/>
    <w:rsid w:val="00012FEB"/>
    <w:rsid w:val="00013523"/>
    <w:rsid w:val="00016C06"/>
    <w:rsid w:val="00026DE2"/>
    <w:rsid w:val="000376A2"/>
    <w:rsid w:val="00040D2F"/>
    <w:rsid w:val="00044237"/>
    <w:rsid w:val="000522E1"/>
    <w:rsid w:val="00056065"/>
    <w:rsid w:val="00061B62"/>
    <w:rsid w:val="00062613"/>
    <w:rsid w:val="00077C61"/>
    <w:rsid w:val="0009233A"/>
    <w:rsid w:val="00095352"/>
    <w:rsid w:val="000A1DC0"/>
    <w:rsid w:val="000B04AA"/>
    <w:rsid w:val="000B7752"/>
    <w:rsid w:val="000D1000"/>
    <w:rsid w:val="000E0F48"/>
    <w:rsid w:val="000F1ECE"/>
    <w:rsid w:val="000F59FB"/>
    <w:rsid w:val="000F5A87"/>
    <w:rsid w:val="00105CB4"/>
    <w:rsid w:val="00116F0B"/>
    <w:rsid w:val="001209A7"/>
    <w:rsid w:val="00121C46"/>
    <w:rsid w:val="00122238"/>
    <w:rsid w:val="00123AD7"/>
    <w:rsid w:val="001261D5"/>
    <w:rsid w:val="00145085"/>
    <w:rsid w:val="00145897"/>
    <w:rsid w:val="00150E3E"/>
    <w:rsid w:val="001520C5"/>
    <w:rsid w:val="00154898"/>
    <w:rsid w:val="001575F9"/>
    <w:rsid w:val="001614CD"/>
    <w:rsid w:val="001624A5"/>
    <w:rsid w:val="00165079"/>
    <w:rsid w:val="001736BA"/>
    <w:rsid w:val="00191C87"/>
    <w:rsid w:val="0019236A"/>
    <w:rsid w:val="001A0016"/>
    <w:rsid w:val="001A410C"/>
    <w:rsid w:val="001A52D1"/>
    <w:rsid w:val="001B018E"/>
    <w:rsid w:val="001C2E25"/>
    <w:rsid w:val="001D7F4F"/>
    <w:rsid w:val="001E03FA"/>
    <w:rsid w:val="001E4CCE"/>
    <w:rsid w:val="001E79BB"/>
    <w:rsid w:val="001F38FB"/>
    <w:rsid w:val="002019D0"/>
    <w:rsid w:val="00207517"/>
    <w:rsid w:val="002229D7"/>
    <w:rsid w:val="00233F3E"/>
    <w:rsid w:val="00235105"/>
    <w:rsid w:val="00236537"/>
    <w:rsid w:val="00246AAC"/>
    <w:rsid w:val="00246B16"/>
    <w:rsid w:val="00247BF0"/>
    <w:rsid w:val="00274D23"/>
    <w:rsid w:val="002848E5"/>
    <w:rsid w:val="00293EE8"/>
    <w:rsid w:val="002B0D45"/>
    <w:rsid w:val="002C26C6"/>
    <w:rsid w:val="002C41AB"/>
    <w:rsid w:val="002D4D1E"/>
    <w:rsid w:val="002D7E97"/>
    <w:rsid w:val="002E4C2D"/>
    <w:rsid w:val="002F1651"/>
    <w:rsid w:val="00303071"/>
    <w:rsid w:val="00305376"/>
    <w:rsid w:val="003158F8"/>
    <w:rsid w:val="003165DF"/>
    <w:rsid w:val="00320C68"/>
    <w:rsid w:val="00323F2C"/>
    <w:rsid w:val="00327A21"/>
    <w:rsid w:val="003349B3"/>
    <w:rsid w:val="00334DBF"/>
    <w:rsid w:val="003423D6"/>
    <w:rsid w:val="00352F9A"/>
    <w:rsid w:val="0036009C"/>
    <w:rsid w:val="00365800"/>
    <w:rsid w:val="003661A9"/>
    <w:rsid w:val="003673CE"/>
    <w:rsid w:val="00382E86"/>
    <w:rsid w:val="0038460E"/>
    <w:rsid w:val="00394A61"/>
    <w:rsid w:val="0039515C"/>
    <w:rsid w:val="003969CD"/>
    <w:rsid w:val="003B0B0A"/>
    <w:rsid w:val="003D6CF6"/>
    <w:rsid w:val="003D799B"/>
    <w:rsid w:val="003E0026"/>
    <w:rsid w:val="003E5E16"/>
    <w:rsid w:val="003E6AA2"/>
    <w:rsid w:val="003F36F7"/>
    <w:rsid w:val="003F6E5E"/>
    <w:rsid w:val="00416C34"/>
    <w:rsid w:val="00426F64"/>
    <w:rsid w:val="00435BEB"/>
    <w:rsid w:val="0045013B"/>
    <w:rsid w:val="004520AB"/>
    <w:rsid w:val="004563F5"/>
    <w:rsid w:val="00462638"/>
    <w:rsid w:val="00463E87"/>
    <w:rsid w:val="0046442E"/>
    <w:rsid w:val="00465239"/>
    <w:rsid w:val="004709DE"/>
    <w:rsid w:val="00474DCA"/>
    <w:rsid w:val="0047678C"/>
    <w:rsid w:val="0048069D"/>
    <w:rsid w:val="0049208C"/>
    <w:rsid w:val="0049290A"/>
    <w:rsid w:val="00495CCC"/>
    <w:rsid w:val="004A3A59"/>
    <w:rsid w:val="004B17CC"/>
    <w:rsid w:val="004B1BEF"/>
    <w:rsid w:val="004B40D2"/>
    <w:rsid w:val="004B5676"/>
    <w:rsid w:val="004B7378"/>
    <w:rsid w:val="004C5739"/>
    <w:rsid w:val="004D1018"/>
    <w:rsid w:val="004D197D"/>
    <w:rsid w:val="004D2CFA"/>
    <w:rsid w:val="004D3F8D"/>
    <w:rsid w:val="004D472D"/>
    <w:rsid w:val="004D4D94"/>
    <w:rsid w:val="004E3432"/>
    <w:rsid w:val="004E5B8F"/>
    <w:rsid w:val="004F037D"/>
    <w:rsid w:val="004F176A"/>
    <w:rsid w:val="004F44C3"/>
    <w:rsid w:val="00502C94"/>
    <w:rsid w:val="00506C51"/>
    <w:rsid w:val="00513A09"/>
    <w:rsid w:val="00525387"/>
    <w:rsid w:val="005415BB"/>
    <w:rsid w:val="005503F1"/>
    <w:rsid w:val="0055048C"/>
    <w:rsid w:val="00574890"/>
    <w:rsid w:val="005768F3"/>
    <w:rsid w:val="00581DA2"/>
    <w:rsid w:val="00581EBC"/>
    <w:rsid w:val="00582FE7"/>
    <w:rsid w:val="00586370"/>
    <w:rsid w:val="00594622"/>
    <w:rsid w:val="00596104"/>
    <w:rsid w:val="005A1C11"/>
    <w:rsid w:val="005A484D"/>
    <w:rsid w:val="005B48D2"/>
    <w:rsid w:val="005B5B14"/>
    <w:rsid w:val="005B63C5"/>
    <w:rsid w:val="005C08B9"/>
    <w:rsid w:val="005C144C"/>
    <w:rsid w:val="005D4AD6"/>
    <w:rsid w:val="005D5C66"/>
    <w:rsid w:val="005E276B"/>
    <w:rsid w:val="005E352F"/>
    <w:rsid w:val="005E4FDF"/>
    <w:rsid w:val="005F4916"/>
    <w:rsid w:val="005F6016"/>
    <w:rsid w:val="005F659A"/>
    <w:rsid w:val="005F6F9A"/>
    <w:rsid w:val="0062333E"/>
    <w:rsid w:val="00623360"/>
    <w:rsid w:val="006267DE"/>
    <w:rsid w:val="006314EB"/>
    <w:rsid w:val="006374C0"/>
    <w:rsid w:val="00641430"/>
    <w:rsid w:val="00644785"/>
    <w:rsid w:val="0064643B"/>
    <w:rsid w:val="00654C59"/>
    <w:rsid w:val="00670440"/>
    <w:rsid w:val="00673F4B"/>
    <w:rsid w:val="006874F7"/>
    <w:rsid w:val="0069747E"/>
    <w:rsid w:val="006A2A73"/>
    <w:rsid w:val="006A4D7A"/>
    <w:rsid w:val="006B0B45"/>
    <w:rsid w:val="006B622B"/>
    <w:rsid w:val="006C1BF0"/>
    <w:rsid w:val="006D36EF"/>
    <w:rsid w:val="006E22F5"/>
    <w:rsid w:val="006E5D39"/>
    <w:rsid w:val="006F3280"/>
    <w:rsid w:val="00706846"/>
    <w:rsid w:val="007104F4"/>
    <w:rsid w:val="00711673"/>
    <w:rsid w:val="00717C60"/>
    <w:rsid w:val="0072109E"/>
    <w:rsid w:val="00721ECF"/>
    <w:rsid w:val="00722057"/>
    <w:rsid w:val="00731DB9"/>
    <w:rsid w:val="00750CD6"/>
    <w:rsid w:val="00751315"/>
    <w:rsid w:val="00753939"/>
    <w:rsid w:val="00756047"/>
    <w:rsid w:val="0076060E"/>
    <w:rsid w:val="00774D3D"/>
    <w:rsid w:val="00786C38"/>
    <w:rsid w:val="00787F43"/>
    <w:rsid w:val="00797F6C"/>
    <w:rsid w:val="007A0E46"/>
    <w:rsid w:val="007A53D5"/>
    <w:rsid w:val="007B02D7"/>
    <w:rsid w:val="007B484A"/>
    <w:rsid w:val="007B4B28"/>
    <w:rsid w:val="007C0411"/>
    <w:rsid w:val="007C1992"/>
    <w:rsid w:val="007C1E7E"/>
    <w:rsid w:val="007C5218"/>
    <w:rsid w:val="007D65E1"/>
    <w:rsid w:val="007E0995"/>
    <w:rsid w:val="007E3BD6"/>
    <w:rsid w:val="007F12C4"/>
    <w:rsid w:val="007F7166"/>
    <w:rsid w:val="0082045B"/>
    <w:rsid w:val="00826BD0"/>
    <w:rsid w:val="00850224"/>
    <w:rsid w:val="0086461B"/>
    <w:rsid w:val="00864797"/>
    <w:rsid w:val="00870026"/>
    <w:rsid w:val="00881D74"/>
    <w:rsid w:val="00884174"/>
    <w:rsid w:val="0089312B"/>
    <w:rsid w:val="0089535F"/>
    <w:rsid w:val="008A7580"/>
    <w:rsid w:val="008A7DFC"/>
    <w:rsid w:val="008B6720"/>
    <w:rsid w:val="008C47C6"/>
    <w:rsid w:val="008C71B5"/>
    <w:rsid w:val="008D2C63"/>
    <w:rsid w:val="008D4966"/>
    <w:rsid w:val="008E34AD"/>
    <w:rsid w:val="008E3E7A"/>
    <w:rsid w:val="008F73F5"/>
    <w:rsid w:val="00902159"/>
    <w:rsid w:val="0090733B"/>
    <w:rsid w:val="0092150F"/>
    <w:rsid w:val="009335FB"/>
    <w:rsid w:val="0093367E"/>
    <w:rsid w:val="00940D20"/>
    <w:rsid w:val="009517C7"/>
    <w:rsid w:val="0096183B"/>
    <w:rsid w:val="00975558"/>
    <w:rsid w:val="00980CE7"/>
    <w:rsid w:val="00982D92"/>
    <w:rsid w:val="00987F28"/>
    <w:rsid w:val="009B339B"/>
    <w:rsid w:val="009B3AED"/>
    <w:rsid w:val="009B4540"/>
    <w:rsid w:val="009B686F"/>
    <w:rsid w:val="009C6F92"/>
    <w:rsid w:val="009D072B"/>
    <w:rsid w:val="009D2593"/>
    <w:rsid w:val="009D4F6F"/>
    <w:rsid w:val="009D5400"/>
    <w:rsid w:val="009E2A18"/>
    <w:rsid w:val="009E3C4B"/>
    <w:rsid w:val="009E4C39"/>
    <w:rsid w:val="009E6926"/>
    <w:rsid w:val="009F37E7"/>
    <w:rsid w:val="009F5B49"/>
    <w:rsid w:val="009F652D"/>
    <w:rsid w:val="00A002A4"/>
    <w:rsid w:val="00A0495C"/>
    <w:rsid w:val="00A11253"/>
    <w:rsid w:val="00A135FB"/>
    <w:rsid w:val="00A14E42"/>
    <w:rsid w:val="00A1791F"/>
    <w:rsid w:val="00A21E0A"/>
    <w:rsid w:val="00A234D0"/>
    <w:rsid w:val="00A23D28"/>
    <w:rsid w:val="00A26636"/>
    <w:rsid w:val="00A26EC8"/>
    <w:rsid w:val="00A31FFB"/>
    <w:rsid w:val="00A33B00"/>
    <w:rsid w:val="00A40176"/>
    <w:rsid w:val="00A500C3"/>
    <w:rsid w:val="00A5711A"/>
    <w:rsid w:val="00A62288"/>
    <w:rsid w:val="00A66510"/>
    <w:rsid w:val="00A669E0"/>
    <w:rsid w:val="00A775B4"/>
    <w:rsid w:val="00A86CEC"/>
    <w:rsid w:val="00A91434"/>
    <w:rsid w:val="00A9178E"/>
    <w:rsid w:val="00A93804"/>
    <w:rsid w:val="00A95C47"/>
    <w:rsid w:val="00AA46F2"/>
    <w:rsid w:val="00AA5BB5"/>
    <w:rsid w:val="00AA7E7A"/>
    <w:rsid w:val="00AB0416"/>
    <w:rsid w:val="00AB4B13"/>
    <w:rsid w:val="00AD21F4"/>
    <w:rsid w:val="00AD73F4"/>
    <w:rsid w:val="00B022D5"/>
    <w:rsid w:val="00B05A7A"/>
    <w:rsid w:val="00B06495"/>
    <w:rsid w:val="00B10613"/>
    <w:rsid w:val="00B17022"/>
    <w:rsid w:val="00B31CB5"/>
    <w:rsid w:val="00B42611"/>
    <w:rsid w:val="00B51A97"/>
    <w:rsid w:val="00B54EBA"/>
    <w:rsid w:val="00B54EF0"/>
    <w:rsid w:val="00B56F24"/>
    <w:rsid w:val="00B62757"/>
    <w:rsid w:val="00B62F0C"/>
    <w:rsid w:val="00B64943"/>
    <w:rsid w:val="00B657E7"/>
    <w:rsid w:val="00B679AB"/>
    <w:rsid w:val="00B67D3B"/>
    <w:rsid w:val="00B7230A"/>
    <w:rsid w:val="00B723BB"/>
    <w:rsid w:val="00B73225"/>
    <w:rsid w:val="00B73F09"/>
    <w:rsid w:val="00B74F20"/>
    <w:rsid w:val="00B80909"/>
    <w:rsid w:val="00B80E14"/>
    <w:rsid w:val="00B855D5"/>
    <w:rsid w:val="00B875F3"/>
    <w:rsid w:val="00B903DF"/>
    <w:rsid w:val="00B9134C"/>
    <w:rsid w:val="00BB28F9"/>
    <w:rsid w:val="00BC44E6"/>
    <w:rsid w:val="00BD111E"/>
    <w:rsid w:val="00BD1D37"/>
    <w:rsid w:val="00BD41AB"/>
    <w:rsid w:val="00BD4BB6"/>
    <w:rsid w:val="00BD6D15"/>
    <w:rsid w:val="00BD7669"/>
    <w:rsid w:val="00BE1AA7"/>
    <w:rsid w:val="00BE35FE"/>
    <w:rsid w:val="00BE4E3E"/>
    <w:rsid w:val="00BE7C5B"/>
    <w:rsid w:val="00BF4559"/>
    <w:rsid w:val="00C0187E"/>
    <w:rsid w:val="00C06FB2"/>
    <w:rsid w:val="00C123BA"/>
    <w:rsid w:val="00C1535F"/>
    <w:rsid w:val="00C158C4"/>
    <w:rsid w:val="00C205EC"/>
    <w:rsid w:val="00C33BD0"/>
    <w:rsid w:val="00C379D0"/>
    <w:rsid w:val="00C410A3"/>
    <w:rsid w:val="00C41DC6"/>
    <w:rsid w:val="00C4275B"/>
    <w:rsid w:val="00C45CAA"/>
    <w:rsid w:val="00C67B5F"/>
    <w:rsid w:val="00C77AE4"/>
    <w:rsid w:val="00C840CB"/>
    <w:rsid w:val="00C849E1"/>
    <w:rsid w:val="00C86151"/>
    <w:rsid w:val="00C87E8A"/>
    <w:rsid w:val="00C931F6"/>
    <w:rsid w:val="00C938F3"/>
    <w:rsid w:val="00CA3169"/>
    <w:rsid w:val="00CA6AB4"/>
    <w:rsid w:val="00CA7060"/>
    <w:rsid w:val="00CA79F0"/>
    <w:rsid w:val="00CD0EFC"/>
    <w:rsid w:val="00CD2C03"/>
    <w:rsid w:val="00CF5E74"/>
    <w:rsid w:val="00D0723F"/>
    <w:rsid w:val="00D14A55"/>
    <w:rsid w:val="00D17B8C"/>
    <w:rsid w:val="00D17EDF"/>
    <w:rsid w:val="00D74BB1"/>
    <w:rsid w:val="00D74F28"/>
    <w:rsid w:val="00D822CA"/>
    <w:rsid w:val="00D83CAA"/>
    <w:rsid w:val="00D85693"/>
    <w:rsid w:val="00D87FA4"/>
    <w:rsid w:val="00D92170"/>
    <w:rsid w:val="00D95E77"/>
    <w:rsid w:val="00DA2411"/>
    <w:rsid w:val="00DA51C1"/>
    <w:rsid w:val="00DB32D3"/>
    <w:rsid w:val="00DB472A"/>
    <w:rsid w:val="00DC06F8"/>
    <w:rsid w:val="00DC5ECB"/>
    <w:rsid w:val="00DD1D01"/>
    <w:rsid w:val="00DD4338"/>
    <w:rsid w:val="00DE1C76"/>
    <w:rsid w:val="00DE75DC"/>
    <w:rsid w:val="00DF0095"/>
    <w:rsid w:val="00E00DC0"/>
    <w:rsid w:val="00E02130"/>
    <w:rsid w:val="00E210EF"/>
    <w:rsid w:val="00E251C3"/>
    <w:rsid w:val="00E30DF6"/>
    <w:rsid w:val="00E3114C"/>
    <w:rsid w:val="00E33222"/>
    <w:rsid w:val="00E35274"/>
    <w:rsid w:val="00E36FE1"/>
    <w:rsid w:val="00E42E6C"/>
    <w:rsid w:val="00E44649"/>
    <w:rsid w:val="00E47BA1"/>
    <w:rsid w:val="00E50D64"/>
    <w:rsid w:val="00E57381"/>
    <w:rsid w:val="00E70F1D"/>
    <w:rsid w:val="00E833EF"/>
    <w:rsid w:val="00E90E5B"/>
    <w:rsid w:val="00EA0271"/>
    <w:rsid w:val="00EA4D6A"/>
    <w:rsid w:val="00EB107A"/>
    <w:rsid w:val="00EC2B29"/>
    <w:rsid w:val="00EC3611"/>
    <w:rsid w:val="00ED62DF"/>
    <w:rsid w:val="00ED786B"/>
    <w:rsid w:val="00EE104A"/>
    <w:rsid w:val="00EE6A05"/>
    <w:rsid w:val="00EF0759"/>
    <w:rsid w:val="00EF1DEE"/>
    <w:rsid w:val="00EF2654"/>
    <w:rsid w:val="00EF2C91"/>
    <w:rsid w:val="00EF7040"/>
    <w:rsid w:val="00F07795"/>
    <w:rsid w:val="00F10FE1"/>
    <w:rsid w:val="00F11A2F"/>
    <w:rsid w:val="00F13C26"/>
    <w:rsid w:val="00F13D27"/>
    <w:rsid w:val="00F14895"/>
    <w:rsid w:val="00F20624"/>
    <w:rsid w:val="00F264DE"/>
    <w:rsid w:val="00F31D19"/>
    <w:rsid w:val="00F47F86"/>
    <w:rsid w:val="00F50EF5"/>
    <w:rsid w:val="00F531F6"/>
    <w:rsid w:val="00F649FF"/>
    <w:rsid w:val="00F84384"/>
    <w:rsid w:val="00F95462"/>
    <w:rsid w:val="00FA6086"/>
    <w:rsid w:val="00FB1FC4"/>
    <w:rsid w:val="00FB20FE"/>
    <w:rsid w:val="00FB3CC8"/>
    <w:rsid w:val="00FD37BB"/>
    <w:rsid w:val="00FF0340"/>
    <w:rsid w:val="00FF4140"/>
    <w:rsid w:val="00FF4888"/>
  </w:rsids>
  <m:mathPr>
    <m:mathFont m:val="Cambria Math"/>
    <m:brkBin m:val="before"/>
    <m:brkBinSub m:val="--"/>
    <m:smallFrac m:val="0"/>
    <m:dispDef m:val="0"/>
    <m:lMargin m:val="0"/>
    <m:rMargin m:val="0"/>
    <m:defJc m:val="centerGroup"/>
    <m:wrapRight/>
    <m:intLim m:val="subSup"/>
    <m:naryLim m:val="subSup"/>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4CD574"/>
  <w15:docId w15:val="{28F7D8A2-B2F1-4E29-A18F-0B5ACAF09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7A6A"/>
    <w:rPr>
      <w:sz w:val="24"/>
      <w:szCs w:val="24"/>
    </w:rPr>
  </w:style>
  <w:style w:type="paragraph" w:styleId="Overskrift1">
    <w:name w:val="heading 1"/>
    <w:basedOn w:val="Normal"/>
    <w:next w:val="Normal"/>
    <w:link w:val="Overskrift1Tegn"/>
    <w:uiPriority w:val="9"/>
    <w:qFormat/>
    <w:rsid w:val="00F31D19"/>
    <w:pPr>
      <w:keepNext/>
      <w:keepLines/>
      <w:spacing w:before="240" w:line="259" w:lineRule="auto"/>
      <w:outlineLvl w:val="0"/>
    </w:pPr>
    <w:rPr>
      <w:rFonts w:asciiTheme="majorHAnsi" w:eastAsiaTheme="majorEastAsia" w:hAnsiTheme="majorHAnsi" w:cstheme="majorBidi"/>
      <w:color w:val="365F91" w:themeColor="accent1" w:themeShade="BF"/>
      <w:sz w:val="32"/>
      <w:szCs w:val="32"/>
      <w:lang w:eastAsia="en-US"/>
    </w:rPr>
  </w:style>
  <w:style w:type="paragraph" w:styleId="Overskrift2">
    <w:name w:val="heading 2"/>
    <w:basedOn w:val="Normal"/>
    <w:next w:val="Normal"/>
    <w:link w:val="Overskrift2Tegn"/>
    <w:uiPriority w:val="9"/>
    <w:unhideWhenUsed/>
    <w:qFormat/>
    <w:rsid w:val="00F11A2F"/>
    <w:pPr>
      <w:keepNext/>
      <w:keepLines/>
      <w:spacing w:before="40"/>
      <w:outlineLvl w:val="1"/>
    </w:pPr>
    <w:rPr>
      <w:rFonts w:asciiTheme="majorHAnsi" w:eastAsiaTheme="majorEastAsia" w:hAnsiTheme="majorHAnsi" w:cstheme="majorBidi"/>
      <w:color w:val="365F91" w:themeColor="accent1" w:themeShade="BF"/>
      <w:sz w:val="26"/>
      <w:szCs w:val="26"/>
      <w:lang w:val="en-U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rsid w:val="00AA7A6A"/>
    <w:pPr>
      <w:tabs>
        <w:tab w:val="center" w:pos="4536"/>
        <w:tab w:val="right" w:pos="9072"/>
      </w:tabs>
    </w:pPr>
  </w:style>
  <w:style w:type="paragraph" w:styleId="Bunntekst">
    <w:name w:val="footer"/>
    <w:basedOn w:val="Normal"/>
    <w:semiHidden/>
    <w:rsid w:val="00AA7A6A"/>
    <w:pPr>
      <w:tabs>
        <w:tab w:val="center" w:pos="4536"/>
        <w:tab w:val="right" w:pos="9072"/>
      </w:tabs>
    </w:pPr>
  </w:style>
  <w:style w:type="paragraph" w:styleId="Brdtekst">
    <w:name w:val="Body Text"/>
    <w:basedOn w:val="Normal"/>
    <w:rsid w:val="00F861CC"/>
    <w:pPr>
      <w:tabs>
        <w:tab w:val="right" w:pos="3385"/>
        <w:tab w:val="left" w:pos="4140"/>
        <w:tab w:val="left" w:pos="6606"/>
      </w:tabs>
      <w:autoSpaceDE w:val="0"/>
      <w:autoSpaceDN w:val="0"/>
      <w:adjustRightInd w:val="0"/>
    </w:pPr>
    <w:rPr>
      <w:rFonts w:ascii="Arial" w:hAnsi="Arial" w:cs="Arial"/>
      <w:sz w:val="20"/>
    </w:rPr>
  </w:style>
  <w:style w:type="character" w:styleId="Hyperkobling">
    <w:name w:val="Hyperlink"/>
    <w:basedOn w:val="Standardskriftforavsnitt"/>
    <w:semiHidden/>
    <w:rsid w:val="00AA7A6A"/>
    <w:rPr>
      <w:color w:val="0000FF"/>
      <w:u w:val="single"/>
    </w:rPr>
  </w:style>
  <w:style w:type="character" w:customStyle="1" w:styleId="Overskrift1Tegn">
    <w:name w:val="Overskrift 1 Tegn"/>
    <w:basedOn w:val="Standardskriftforavsnitt"/>
    <w:link w:val="Overskrift1"/>
    <w:uiPriority w:val="9"/>
    <w:rsid w:val="00F31D19"/>
    <w:rPr>
      <w:rFonts w:asciiTheme="majorHAnsi" w:eastAsiaTheme="majorEastAsia" w:hAnsiTheme="majorHAnsi" w:cstheme="majorBidi"/>
      <w:color w:val="365F91" w:themeColor="accent1" w:themeShade="BF"/>
      <w:sz w:val="32"/>
      <w:szCs w:val="32"/>
      <w:lang w:eastAsia="en-US"/>
    </w:rPr>
  </w:style>
  <w:style w:type="paragraph" w:styleId="Rentekst">
    <w:name w:val="Plain Text"/>
    <w:basedOn w:val="Normal"/>
    <w:link w:val="RentekstTegn"/>
    <w:uiPriority w:val="99"/>
    <w:semiHidden/>
    <w:unhideWhenUsed/>
    <w:rsid w:val="00786C38"/>
    <w:rPr>
      <w:rFonts w:ascii="Calibri" w:eastAsiaTheme="minorHAnsi" w:hAnsi="Calibri" w:cstheme="minorBidi"/>
      <w:sz w:val="22"/>
      <w:szCs w:val="21"/>
      <w:lang w:eastAsia="en-US"/>
    </w:rPr>
  </w:style>
  <w:style w:type="character" w:customStyle="1" w:styleId="RentekstTegn">
    <w:name w:val="Ren tekst Tegn"/>
    <w:basedOn w:val="Standardskriftforavsnitt"/>
    <w:link w:val="Rentekst"/>
    <w:uiPriority w:val="99"/>
    <w:semiHidden/>
    <w:rsid w:val="00786C38"/>
    <w:rPr>
      <w:rFonts w:ascii="Calibri" w:eastAsiaTheme="minorHAnsi" w:hAnsi="Calibri" w:cstheme="minorBidi"/>
      <w:sz w:val="22"/>
      <w:szCs w:val="21"/>
      <w:lang w:eastAsia="en-US"/>
    </w:rPr>
  </w:style>
  <w:style w:type="character" w:customStyle="1" w:styleId="apple-converted-space">
    <w:name w:val="apple-converted-space"/>
    <w:basedOn w:val="Standardskriftforavsnitt"/>
    <w:rsid w:val="004D2CFA"/>
  </w:style>
  <w:style w:type="character" w:customStyle="1" w:styleId="searchhighlight">
    <w:name w:val="searchhighlight"/>
    <w:basedOn w:val="Standardskriftforavsnitt"/>
    <w:rsid w:val="004D2CFA"/>
  </w:style>
  <w:style w:type="paragraph" w:styleId="Listeavsnitt">
    <w:name w:val="List Paragraph"/>
    <w:basedOn w:val="Normal"/>
    <w:uiPriority w:val="34"/>
    <w:qFormat/>
    <w:rsid w:val="00C0187E"/>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Overskrift2Tegn">
    <w:name w:val="Overskrift 2 Tegn"/>
    <w:basedOn w:val="Standardskriftforavsnitt"/>
    <w:link w:val="Overskrift2"/>
    <w:uiPriority w:val="9"/>
    <w:rsid w:val="00F11A2F"/>
    <w:rPr>
      <w:rFonts w:asciiTheme="majorHAnsi" w:eastAsiaTheme="majorEastAsia" w:hAnsiTheme="majorHAnsi" w:cstheme="majorBidi"/>
      <w:color w:val="365F91" w:themeColor="accent1" w:themeShade="BF"/>
      <w:sz w:val="26"/>
      <w:szCs w:val="26"/>
      <w:lang w:val="en-US"/>
    </w:rPr>
  </w:style>
  <w:style w:type="paragraph" w:customStyle="1" w:styleId="paragraph">
    <w:name w:val="paragraph"/>
    <w:basedOn w:val="Normal"/>
    <w:rsid w:val="00F11A2F"/>
    <w:pPr>
      <w:spacing w:before="100" w:beforeAutospacing="1" w:after="100" w:afterAutospacing="1"/>
    </w:pPr>
  </w:style>
  <w:style w:type="character" w:customStyle="1" w:styleId="normaltextrun">
    <w:name w:val="normaltextrun"/>
    <w:basedOn w:val="Standardskriftforavsnitt"/>
    <w:rsid w:val="00F11A2F"/>
  </w:style>
  <w:style w:type="character" w:customStyle="1" w:styleId="eop">
    <w:name w:val="eop"/>
    <w:basedOn w:val="Standardskriftforavsnitt"/>
    <w:rsid w:val="00F11A2F"/>
  </w:style>
  <w:style w:type="character" w:customStyle="1" w:styleId="tabchar">
    <w:name w:val="tabchar"/>
    <w:basedOn w:val="Standardskriftforavsnitt"/>
    <w:rsid w:val="00F11A2F"/>
  </w:style>
  <w:style w:type="character" w:customStyle="1" w:styleId="spellingerror">
    <w:name w:val="spellingerror"/>
    <w:basedOn w:val="Standardskriftforavsnitt"/>
    <w:rsid w:val="00F11A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995864">
      <w:bodyDiv w:val="1"/>
      <w:marLeft w:val="0"/>
      <w:marRight w:val="0"/>
      <w:marTop w:val="0"/>
      <w:marBottom w:val="0"/>
      <w:divBdr>
        <w:top w:val="none" w:sz="0" w:space="0" w:color="auto"/>
        <w:left w:val="none" w:sz="0" w:space="0" w:color="auto"/>
        <w:bottom w:val="none" w:sz="0" w:space="0" w:color="auto"/>
        <w:right w:val="none" w:sz="0" w:space="0" w:color="auto"/>
      </w:divBdr>
    </w:div>
    <w:div w:id="1143766392">
      <w:bodyDiv w:val="1"/>
      <w:marLeft w:val="0"/>
      <w:marRight w:val="0"/>
      <w:marTop w:val="0"/>
      <w:marBottom w:val="0"/>
      <w:divBdr>
        <w:top w:val="none" w:sz="0" w:space="0" w:color="auto"/>
        <w:left w:val="none" w:sz="0" w:space="0" w:color="auto"/>
        <w:bottom w:val="none" w:sz="0" w:space="0" w:color="auto"/>
        <w:right w:val="none" w:sz="0" w:space="0" w:color="auto"/>
      </w:divBdr>
    </w:div>
    <w:div w:id="1171414110">
      <w:bodyDiv w:val="1"/>
      <w:marLeft w:val="0"/>
      <w:marRight w:val="0"/>
      <w:marTop w:val="0"/>
      <w:marBottom w:val="0"/>
      <w:divBdr>
        <w:top w:val="none" w:sz="0" w:space="0" w:color="auto"/>
        <w:left w:val="none" w:sz="0" w:space="0" w:color="auto"/>
        <w:bottom w:val="none" w:sz="0" w:space="0" w:color="auto"/>
        <w:right w:val="none" w:sz="0" w:space="0" w:color="auto"/>
      </w:divBdr>
      <w:divsChild>
        <w:div w:id="1050419334">
          <w:marLeft w:val="0"/>
          <w:marRight w:val="0"/>
          <w:marTop w:val="0"/>
          <w:marBottom w:val="0"/>
          <w:divBdr>
            <w:top w:val="none" w:sz="0" w:space="0" w:color="auto"/>
            <w:left w:val="none" w:sz="0" w:space="0" w:color="auto"/>
            <w:bottom w:val="none" w:sz="0" w:space="0" w:color="auto"/>
            <w:right w:val="none" w:sz="0" w:space="0" w:color="auto"/>
          </w:divBdr>
          <w:divsChild>
            <w:div w:id="1505824947">
              <w:marLeft w:val="0"/>
              <w:marRight w:val="0"/>
              <w:marTop w:val="0"/>
              <w:marBottom w:val="0"/>
              <w:divBdr>
                <w:top w:val="none" w:sz="0" w:space="0" w:color="auto"/>
                <w:left w:val="none" w:sz="0" w:space="0" w:color="auto"/>
                <w:bottom w:val="none" w:sz="0" w:space="0" w:color="auto"/>
                <w:right w:val="none" w:sz="0" w:space="0" w:color="auto"/>
              </w:divBdr>
              <w:divsChild>
                <w:div w:id="589238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198663">
      <w:bodyDiv w:val="1"/>
      <w:marLeft w:val="0"/>
      <w:marRight w:val="0"/>
      <w:marTop w:val="0"/>
      <w:marBottom w:val="0"/>
      <w:divBdr>
        <w:top w:val="none" w:sz="0" w:space="0" w:color="auto"/>
        <w:left w:val="none" w:sz="0" w:space="0" w:color="auto"/>
        <w:bottom w:val="none" w:sz="0" w:space="0" w:color="auto"/>
        <w:right w:val="none" w:sz="0" w:space="0" w:color="auto"/>
      </w:divBdr>
    </w:div>
    <w:div w:id="15625962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EFEFAF0CC8C1E4E93888E79BF894456" ma:contentTypeVersion="8" ma:contentTypeDescription="Opprett et nytt dokument." ma:contentTypeScope="" ma:versionID="4ead29277db259913b60902cd9db1df9">
  <xsd:schema xmlns:xsd="http://www.w3.org/2001/XMLSchema" xmlns:xs="http://www.w3.org/2001/XMLSchema" xmlns:p="http://schemas.microsoft.com/office/2006/metadata/properties" xmlns:ns3="409ce618-4119-4b58-998d-8a17e9d2ae1f" targetNamespace="http://schemas.microsoft.com/office/2006/metadata/properties" ma:root="true" ma:fieldsID="f91ff241ca0acf9460b4982518e14e55" ns3:_="">
    <xsd:import namespace="409ce618-4119-4b58-998d-8a17e9d2ae1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9ce618-4119-4b58-998d-8a17e9d2ae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A8606DE-F906-4682-A55E-62CCA0A3D464}">
  <ds:schemaRefs>
    <ds:schemaRef ds:uri="http://schemas.microsoft.com/sharepoint/v3/contenttype/forms"/>
  </ds:schemaRefs>
</ds:datastoreItem>
</file>

<file path=customXml/itemProps2.xml><?xml version="1.0" encoding="utf-8"?>
<ds:datastoreItem xmlns:ds="http://schemas.openxmlformats.org/officeDocument/2006/customXml" ds:itemID="{741A34A7-4C95-4F34-A72B-2910990D67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9ce618-4119-4b58-998d-8a17e9d2ae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311A48-1614-4E02-9504-AA3BF74C0C4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214</TotalTime>
  <Pages>1</Pages>
  <Words>993</Words>
  <Characters>5269</Characters>
  <Application>Microsoft Office Word</Application>
  <DocSecurity>0</DocSecurity>
  <Lines>43</Lines>
  <Paragraphs>12</Paragraphs>
  <ScaleCrop>false</ScaleCrop>
  <HeadingPairs>
    <vt:vector size="2" baseType="variant">
      <vt:variant>
        <vt:lpstr>Tittel</vt:lpstr>
      </vt:variant>
      <vt:variant>
        <vt:i4>1</vt:i4>
      </vt:variant>
    </vt:vector>
  </HeadingPairs>
  <TitlesOfParts>
    <vt:vector size="1" baseType="lpstr">
      <vt:lpstr/>
    </vt:vector>
  </TitlesOfParts>
  <Company>Fagforbundet</Company>
  <LinksUpToDate>false</LinksUpToDate>
  <CharactersWithSpaces>6250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Berit Paulsen</dc:creator>
  <cp:keywords/>
  <dc:description>Template by addpoint.no</dc:description>
  <cp:lastModifiedBy>Kallset, Kjell-Erik</cp:lastModifiedBy>
  <cp:revision>44</cp:revision>
  <cp:lastPrinted>2021-06-08T09:15:00Z</cp:lastPrinted>
  <dcterms:created xsi:type="dcterms:W3CDTF">2021-09-20T12:21:00Z</dcterms:created>
  <dcterms:modified xsi:type="dcterms:W3CDTF">2021-09-22T11:51:00Z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by">
    <vt:lpwstr>addpoint.no</vt:lpwstr>
  </property>
  <property fmtid="{D5CDD505-2E9C-101B-9397-08002B2CF9AE}" pid="3" name="ContentTypeId">
    <vt:lpwstr>0x0101008EFEFAF0CC8C1E4E93888E79BF894456</vt:lpwstr>
  </property>
</Properties>
</file>