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38E8D" w14:textId="77777777" w:rsidR="00801CF7" w:rsidRDefault="00801CF7" w:rsidP="004D343D">
      <w:pPr>
        <w:pStyle w:val="Tittel"/>
        <w:jc w:val="center"/>
        <w:rPr>
          <w:b w:val="0"/>
          <w:bCs/>
          <w:sz w:val="52"/>
          <w:szCs w:val="72"/>
        </w:rPr>
      </w:pPr>
    </w:p>
    <w:p w14:paraId="71433222" w14:textId="77777777" w:rsidR="00801CF7" w:rsidRDefault="00801CF7" w:rsidP="004D343D">
      <w:pPr>
        <w:pStyle w:val="Tittel"/>
        <w:jc w:val="center"/>
        <w:rPr>
          <w:b w:val="0"/>
          <w:bCs/>
          <w:sz w:val="52"/>
          <w:szCs w:val="72"/>
        </w:rPr>
      </w:pPr>
    </w:p>
    <w:p w14:paraId="7769F955" w14:textId="77777777" w:rsidR="00801CF7" w:rsidRDefault="00801CF7" w:rsidP="004D343D">
      <w:pPr>
        <w:pStyle w:val="Tittel"/>
        <w:jc w:val="center"/>
        <w:rPr>
          <w:b w:val="0"/>
          <w:bCs/>
          <w:sz w:val="52"/>
          <w:szCs w:val="72"/>
        </w:rPr>
      </w:pPr>
    </w:p>
    <w:p w14:paraId="0BB7BEFF" w14:textId="77777777" w:rsidR="00801CF7" w:rsidRDefault="00801CF7" w:rsidP="004D343D">
      <w:pPr>
        <w:pStyle w:val="Tittel"/>
        <w:jc w:val="center"/>
        <w:rPr>
          <w:b w:val="0"/>
          <w:bCs/>
          <w:sz w:val="52"/>
          <w:szCs w:val="72"/>
        </w:rPr>
      </w:pPr>
    </w:p>
    <w:p w14:paraId="299F65A5" w14:textId="77777777" w:rsidR="00801CF7" w:rsidRDefault="00801CF7" w:rsidP="004D343D">
      <w:pPr>
        <w:pStyle w:val="Tittel"/>
        <w:jc w:val="center"/>
        <w:rPr>
          <w:b w:val="0"/>
          <w:bCs/>
          <w:sz w:val="52"/>
          <w:szCs w:val="72"/>
        </w:rPr>
      </w:pPr>
    </w:p>
    <w:p w14:paraId="41D36468" w14:textId="77777777" w:rsidR="00801CF7" w:rsidRDefault="00801CF7" w:rsidP="004D343D">
      <w:pPr>
        <w:pStyle w:val="Tittel"/>
        <w:jc w:val="center"/>
        <w:rPr>
          <w:b w:val="0"/>
          <w:bCs/>
          <w:sz w:val="52"/>
          <w:szCs w:val="72"/>
        </w:rPr>
      </w:pPr>
    </w:p>
    <w:p w14:paraId="08F719FB" w14:textId="77777777" w:rsidR="00801CF7" w:rsidRDefault="00801CF7" w:rsidP="004D343D">
      <w:pPr>
        <w:pStyle w:val="Tittel"/>
        <w:jc w:val="center"/>
        <w:rPr>
          <w:b w:val="0"/>
          <w:bCs/>
          <w:sz w:val="52"/>
          <w:szCs w:val="72"/>
        </w:rPr>
      </w:pPr>
    </w:p>
    <w:p w14:paraId="5A8990A4" w14:textId="77777777" w:rsidR="00374131" w:rsidRDefault="00374131" w:rsidP="00374131"/>
    <w:p w14:paraId="1C5D963A" w14:textId="77777777" w:rsidR="00374131" w:rsidRPr="00374131" w:rsidRDefault="00374131" w:rsidP="00374131"/>
    <w:p w14:paraId="161090BF" w14:textId="249488C6" w:rsidR="0006613B" w:rsidRPr="00452FA3" w:rsidRDefault="00F40EE1" w:rsidP="004D343D">
      <w:pPr>
        <w:pStyle w:val="Tittel"/>
        <w:jc w:val="center"/>
        <w:rPr>
          <w:b w:val="0"/>
          <w:bCs/>
          <w:sz w:val="52"/>
          <w:szCs w:val="72"/>
        </w:rPr>
      </w:pPr>
      <w:r>
        <w:rPr>
          <w:b w:val="0"/>
          <w:bCs/>
          <w:sz w:val="52"/>
          <w:szCs w:val="72"/>
        </w:rPr>
        <w:t>Innkommende forslag</w:t>
      </w:r>
      <w:r w:rsidR="00673A0B">
        <w:rPr>
          <w:b w:val="0"/>
          <w:bCs/>
          <w:sz w:val="52"/>
          <w:szCs w:val="72"/>
        </w:rPr>
        <w:t xml:space="preserve"> </w:t>
      </w:r>
      <w:r>
        <w:rPr>
          <w:b w:val="0"/>
          <w:bCs/>
          <w:sz w:val="52"/>
          <w:szCs w:val="72"/>
        </w:rPr>
        <w:t xml:space="preserve">til årsmøte </w:t>
      </w:r>
      <w:r w:rsidR="00D77617">
        <w:rPr>
          <w:b w:val="0"/>
          <w:bCs/>
          <w:sz w:val="52"/>
          <w:szCs w:val="72"/>
        </w:rPr>
        <w:t>202</w:t>
      </w:r>
      <w:r>
        <w:rPr>
          <w:b w:val="0"/>
          <w:bCs/>
          <w:sz w:val="52"/>
          <w:szCs w:val="72"/>
        </w:rPr>
        <w:t>6</w:t>
      </w:r>
    </w:p>
    <w:p w14:paraId="745FB7B5" w14:textId="281FEDBA" w:rsidR="007B5A86" w:rsidRDefault="001E4BFC" w:rsidP="004D343D">
      <w:pPr>
        <w:pStyle w:val="Overtittel"/>
        <w:jc w:val="center"/>
      </w:pPr>
      <w:r>
        <w:t>Fagforbundet Helse, sosial og velferd, Oslo</w:t>
      </w:r>
    </w:p>
    <w:p w14:paraId="753333BD" w14:textId="2B45DD52" w:rsidR="00801CF7" w:rsidRPr="00BC11FF" w:rsidRDefault="00801CF7" w:rsidP="00801CF7">
      <w:pPr>
        <w:pStyle w:val="Overtittel"/>
        <w:jc w:val="center"/>
        <w:rPr>
          <w:rStyle w:val="Svakreferanse"/>
          <w:sz w:val="24"/>
          <w:szCs w:val="18"/>
        </w:rPr>
      </w:pPr>
      <w:r>
        <w:rPr>
          <w:rStyle w:val="Svakreferanse"/>
          <w:sz w:val="24"/>
          <w:szCs w:val="18"/>
        </w:rPr>
        <w:t>Behandlet av årsmøte</w:t>
      </w:r>
      <w:r w:rsidRPr="00BC11FF">
        <w:rPr>
          <w:rStyle w:val="Svakreferanse"/>
          <w:sz w:val="24"/>
          <w:szCs w:val="18"/>
        </w:rPr>
        <w:t xml:space="preserve">: </w:t>
      </w:r>
      <w:r>
        <w:rPr>
          <w:rStyle w:val="Svakreferanse"/>
          <w:sz w:val="24"/>
          <w:szCs w:val="18"/>
        </w:rPr>
        <w:t>28.01.2026</w:t>
      </w:r>
    </w:p>
    <w:p w14:paraId="7AD1BD44" w14:textId="77777777" w:rsidR="00C378E0" w:rsidRPr="00657825" w:rsidRDefault="00C378E0" w:rsidP="004D343D">
      <w:pPr>
        <w:pStyle w:val="Overtittel"/>
        <w:jc w:val="center"/>
        <w:rPr>
          <w:i/>
          <w:iCs/>
          <w:color w:val="404040" w:themeColor="text1" w:themeTint="BF"/>
        </w:rPr>
      </w:pPr>
    </w:p>
    <w:p w14:paraId="32410D2C" w14:textId="3FC6B753" w:rsidR="00374131" w:rsidRDefault="00374131">
      <w:r>
        <w:br w:type="page"/>
      </w:r>
    </w:p>
    <w:sdt>
      <w:sdtPr>
        <w:rPr>
          <w:rFonts w:ascii="Source Sans Pro" w:eastAsiaTheme="minorHAnsi" w:hAnsi="Source Sans Pro" w:cstheme="minorBidi"/>
          <w:color w:val="auto"/>
          <w:sz w:val="22"/>
          <w:szCs w:val="22"/>
          <w:lang w:eastAsia="en-US"/>
        </w:rPr>
        <w:id w:val="-1714032249"/>
        <w:docPartObj>
          <w:docPartGallery w:val="Table of Contents"/>
          <w:docPartUnique/>
        </w:docPartObj>
      </w:sdtPr>
      <w:sdtEndPr>
        <w:rPr>
          <w:b/>
          <w:bCs/>
        </w:rPr>
      </w:sdtEndPr>
      <w:sdtContent>
        <w:p w14:paraId="72317B6C" w14:textId="665E5B8E" w:rsidR="00EC0650" w:rsidRPr="00EC0650" w:rsidRDefault="00EC0650">
          <w:pPr>
            <w:pStyle w:val="Overskriftforinnholdsfortegnelse"/>
            <w:rPr>
              <w:rStyle w:val="Overskrift1Tegn"/>
            </w:rPr>
          </w:pPr>
          <w:r w:rsidRPr="00EC0650">
            <w:rPr>
              <w:rStyle w:val="Overskrift1Tegn"/>
            </w:rPr>
            <w:t>Innholdsfortegnelse</w:t>
          </w:r>
        </w:p>
        <w:p w14:paraId="7071A5AF" w14:textId="091F9411" w:rsidR="00AC7CB2" w:rsidRDefault="00EC0650">
          <w:pPr>
            <w:pStyle w:val="INNH1"/>
            <w:tabs>
              <w:tab w:val="right" w:leader="dot" w:pos="9060"/>
            </w:tabs>
            <w:rPr>
              <w:rFonts w:asciiTheme="minorHAnsi" w:eastAsiaTheme="minorEastAsia" w:hAnsiTheme="minorHAnsi"/>
              <w:noProof/>
              <w:kern w:val="2"/>
              <w:sz w:val="24"/>
              <w:szCs w:val="24"/>
              <w:lang w:eastAsia="nb-NO"/>
              <w14:ligatures w14:val="standardContextual"/>
            </w:rPr>
          </w:pPr>
          <w:r>
            <w:fldChar w:fldCharType="begin"/>
          </w:r>
          <w:r>
            <w:instrText xml:space="preserve"> TOC \o "1-3" \h \z \u </w:instrText>
          </w:r>
          <w:r>
            <w:fldChar w:fldCharType="separate"/>
          </w:r>
          <w:hyperlink w:anchor="_Toc219808224" w:history="1">
            <w:r w:rsidR="00AC7CB2" w:rsidRPr="00342801">
              <w:rPr>
                <w:rStyle w:val="Hyperkobling"/>
                <w:noProof/>
              </w:rPr>
              <w:t>Forslag 01 – Leif Mortensen</w:t>
            </w:r>
            <w:r w:rsidR="00AC7CB2">
              <w:rPr>
                <w:noProof/>
                <w:webHidden/>
              </w:rPr>
              <w:tab/>
            </w:r>
            <w:r w:rsidR="00AC7CB2">
              <w:rPr>
                <w:noProof/>
                <w:webHidden/>
              </w:rPr>
              <w:fldChar w:fldCharType="begin"/>
            </w:r>
            <w:r w:rsidR="00AC7CB2">
              <w:rPr>
                <w:noProof/>
                <w:webHidden/>
              </w:rPr>
              <w:instrText xml:space="preserve"> PAGEREF _Toc219808224 \h </w:instrText>
            </w:r>
            <w:r w:rsidR="00AC7CB2">
              <w:rPr>
                <w:noProof/>
                <w:webHidden/>
              </w:rPr>
            </w:r>
            <w:r w:rsidR="00AC7CB2">
              <w:rPr>
                <w:noProof/>
                <w:webHidden/>
              </w:rPr>
              <w:fldChar w:fldCharType="separate"/>
            </w:r>
            <w:r w:rsidR="00AC7CB2">
              <w:rPr>
                <w:noProof/>
                <w:webHidden/>
              </w:rPr>
              <w:t>3</w:t>
            </w:r>
            <w:r w:rsidR="00AC7CB2">
              <w:rPr>
                <w:noProof/>
                <w:webHidden/>
              </w:rPr>
              <w:fldChar w:fldCharType="end"/>
            </w:r>
          </w:hyperlink>
        </w:p>
        <w:p w14:paraId="52EE150C" w14:textId="1918EF58"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25" w:history="1">
            <w:r w:rsidRPr="00342801">
              <w:rPr>
                <w:rStyle w:val="Hyperkobling"/>
                <w:noProof/>
              </w:rPr>
              <w:t>Forslag 02 – Leif Mortensen</w:t>
            </w:r>
            <w:r>
              <w:rPr>
                <w:noProof/>
                <w:webHidden/>
              </w:rPr>
              <w:tab/>
            </w:r>
            <w:r>
              <w:rPr>
                <w:noProof/>
                <w:webHidden/>
              </w:rPr>
              <w:fldChar w:fldCharType="begin"/>
            </w:r>
            <w:r>
              <w:rPr>
                <w:noProof/>
                <w:webHidden/>
              </w:rPr>
              <w:instrText xml:space="preserve"> PAGEREF _Toc219808225 \h </w:instrText>
            </w:r>
            <w:r>
              <w:rPr>
                <w:noProof/>
                <w:webHidden/>
              </w:rPr>
            </w:r>
            <w:r>
              <w:rPr>
                <w:noProof/>
                <w:webHidden/>
              </w:rPr>
              <w:fldChar w:fldCharType="separate"/>
            </w:r>
            <w:r>
              <w:rPr>
                <w:noProof/>
                <w:webHidden/>
              </w:rPr>
              <w:t>4</w:t>
            </w:r>
            <w:r>
              <w:rPr>
                <w:noProof/>
                <w:webHidden/>
              </w:rPr>
              <w:fldChar w:fldCharType="end"/>
            </w:r>
          </w:hyperlink>
        </w:p>
        <w:p w14:paraId="12AA4B8C" w14:textId="392CC5DD"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26" w:history="1">
            <w:r w:rsidRPr="00342801">
              <w:rPr>
                <w:rStyle w:val="Hyperkobling"/>
                <w:noProof/>
              </w:rPr>
              <w:t>Forslag 03 – Leif Mortensen</w:t>
            </w:r>
            <w:r>
              <w:rPr>
                <w:noProof/>
                <w:webHidden/>
              </w:rPr>
              <w:tab/>
            </w:r>
            <w:r>
              <w:rPr>
                <w:noProof/>
                <w:webHidden/>
              </w:rPr>
              <w:fldChar w:fldCharType="begin"/>
            </w:r>
            <w:r>
              <w:rPr>
                <w:noProof/>
                <w:webHidden/>
              </w:rPr>
              <w:instrText xml:space="preserve"> PAGEREF _Toc219808226 \h </w:instrText>
            </w:r>
            <w:r>
              <w:rPr>
                <w:noProof/>
                <w:webHidden/>
              </w:rPr>
            </w:r>
            <w:r>
              <w:rPr>
                <w:noProof/>
                <w:webHidden/>
              </w:rPr>
              <w:fldChar w:fldCharType="separate"/>
            </w:r>
            <w:r>
              <w:rPr>
                <w:noProof/>
                <w:webHidden/>
              </w:rPr>
              <w:t>5</w:t>
            </w:r>
            <w:r>
              <w:rPr>
                <w:noProof/>
                <w:webHidden/>
              </w:rPr>
              <w:fldChar w:fldCharType="end"/>
            </w:r>
          </w:hyperlink>
        </w:p>
        <w:p w14:paraId="2A20F9B3" w14:textId="380FFA9C"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27" w:history="1">
            <w:r w:rsidRPr="00342801">
              <w:rPr>
                <w:rStyle w:val="Hyperkobling"/>
                <w:noProof/>
              </w:rPr>
              <w:t>Forslag 04 – Leif Mortensen</w:t>
            </w:r>
            <w:r>
              <w:rPr>
                <w:noProof/>
                <w:webHidden/>
              </w:rPr>
              <w:tab/>
            </w:r>
            <w:r>
              <w:rPr>
                <w:noProof/>
                <w:webHidden/>
              </w:rPr>
              <w:fldChar w:fldCharType="begin"/>
            </w:r>
            <w:r>
              <w:rPr>
                <w:noProof/>
                <w:webHidden/>
              </w:rPr>
              <w:instrText xml:space="preserve"> PAGEREF _Toc219808227 \h </w:instrText>
            </w:r>
            <w:r>
              <w:rPr>
                <w:noProof/>
                <w:webHidden/>
              </w:rPr>
            </w:r>
            <w:r>
              <w:rPr>
                <w:noProof/>
                <w:webHidden/>
              </w:rPr>
              <w:fldChar w:fldCharType="separate"/>
            </w:r>
            <w:r>
              <w:rPr>
                <w:noProof/>
                <w:webHidden/>
              </w:rPr>
              <w:t>6</w:t>
            </w:r>
            <w:r>
              <w:rPr>
                <w:noProof/>
                <w:webHidden/>
              </w:rPr>
              <w:fldChar w:fldCharType="end"/>
            </w:r>
          </w:hyperlink>
        </w:p>
        <w:p w14:paraId="4E181893" w14:textId="2F11031B"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28" w:history="1">
            <w:r w:rsidRPr="00342801">
              <w:rPr>
                <w:rStyle w:val="Hyperkobling"/>
                <w:noProof/>
              </w:rPr>
              <w:t>Forslag 05 – Leif Mortensen</w:t>
            </w:r>
            <w:r>
              <w:rPr>
                <w:noProof/>
                <w:webHidden/>
              </w:rPr>
              <w:tab/>
            </w:r>
            <w:r>
              <w:rPr>
                <w:noProof/>
                <w:webHidden/>
              </w:rPr>
              <w:fldChar w:fldCharType="begin"/>
            </w:r>
            <w:r>
              <w:rPr>
                <w:noProof/>
                <w:webHidden/>
              </w:rPr>
              <w:instrText xml:space="preserve"> PAGEREF _Toc219808228 \h </w:instrText>
            </w:r>
            <w:r>
              <w:rPr>
                <w:noProof/>
                <w:webHidden/>
              </w:rPr>
            </w:r>
            <w:r>
              <w:rPr>
                <w:noProof/>
                <w:webHidden/>
              </w:rPr>
              <w:fldChar w:fldCharType="separate"/>
            </w:r>
            <w:r>
              <w:rPr>
                <w:noProof/>
                <w:webHidden/>
              </w:rPr>
              <w:t>7</w:t>
            </w:r>
            <w:r>
              <w:rPr>
                <w:noProof/>
                <w:webHidden/>
              </w:rPr>
              <w:fldChar w:fldCharType="end"/>
            </w:r>
          </w:hyperlink>
        </w:p>
        <w:p w14:paraId="0D73A35C" w14:textId="32384538"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29" w:history="1">
            <w:r w:rsidRPr="00342801">
              <w:rPr>
                <w:rStyle w:val="Hyperkobling"/>
                <w:noProof/>
              </w:rPr>
              <w:t>Forslag 06 – Leif Mortensen</w:t>
            </w:r>
            <w:r>
              <w:rPr>
                <w:noProof/>
                <w:webHidden/>
              </w:rPr>
              <w:tab/>
            </w:r>
            <w:r>
              <w:rPr>
                <w:noProof/>
                <w:webHidden/>
              </w:rPr>
              <w:fldChar w:fldCharType="begin"/>
            </w:r>
            <w:r>
              <w:rPr>
                <w:noProof/>
                <w:webHidden/>
              </w:rPr>
              <w:instrText xml:space="preserve"> PAGEREF _Toc219808229 \h </w:instrText>
            </w:r>
            <w:r>
              <w:rPr>
                <w:noProof/>
                <w:webHidden/>
              </w:rPr>
            </w:r>
            <w:r>
              <w:rPr>
                <w:noProof/>
                <w:webHidden/>
              </w:rPr>
              <w:fldChar w:fldCharType="separate"/>
            </w:r>
            <w:r>
              <w:rPr>
                <w:noProof/>
                <w:webHidden/>
              </w:rPr>
              <w:t>8</w:t>
            </w:r>
            <w:r>
              <w:rPr>
                <w:noProof/>
                <w:webHidden/>
              </w:rPr>
              <w:fldChar w:fldCharType="end"/>
            </w:r>
          </w:hyperlink>
        </w:p>
        <w:p w14:paraId="284EBFBD" w14:textId="0D244F7E"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30" w:history="1">
            <w:r w:rsidRPr="00342801">
              <w:rPr>
                <w:rStyle w:val="Hyperkobling"/>
                <w:noProof/>
              </w:rPr>
              <w:t>Forslag 07 – Leif Mortensen</w:t>
            </w:r>
            <w:r>
              <w:rPr>
                <w:noProof/>
                <w:webHidden/>
              </w:rPr>
              <w:tab/>
            </w:r>
            <w:r>
              <w:rPr>
                <w:noProof/>
                <w:webHidden/>
              </w:rPr>
              <w:fldChar w:fldCharType="begin"/>
            </w:r>
            <w:r>
              <w:rPr>
                <w:noProof/>
                <w:webHidden/>
              </w:rPr>
              <w:instrText xml:space="preserve"> PAGEREF _Toc219808230 \h </w:instrText>
            </w:r>
            <w:r>
              <w:rPr>
                <w:noProof/>
                <w:webHidden/>
              </w:rPr>
            </w:r>
            <w:r>
              <w:rPr>
                <w:noProof/>
                <w:webHidden/>
              </w:rPr>
              <w:fldChar w:fldCharType="separate"/>
            </w:r>
            <w:r>
              <w:rPr>
                <w:noProof/>
                <w:webHidden/>
              </w:rPr>
              <w:t>9</w:t>
            </w:r>
            <w:r>
              <w:rPr>
                <w:noProof/>
                <w:webHidden/>
              </w:rPr>
              <w:fldChar w:fldCharType="end"/>
            </w:r>
          </w:hyperlink>
        </w:p>
        <w:p w14:paraId="701E7BCA" w14:textId="35351FED"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31" w:history="1">
            <w:r w:rsidRPr="00342801">
              <w:rPr>
                <w:rStyle w:val="Hyperkobling"/>
                <w:noProof/>
              </w:rPr>
              <w:t>Forslag 08 – Ada Rudskjær</w:t>
            </w:r>
            <w:r>
              <w:rPr>
                <w:noProof/>
                <w:webHidden/>
              </w:rPr>
              <w:tab/>
            </w:r>
            <w:r>
              <w:rPr>
                <w:noProof/>
                <w:webHidden/>
              </w:rPr>
              <w:fldChar w:fldCharType="begin"/>
            </w:r>
            <w:r>
              <w:rPr>
                <w:noProof/>
                <w:webHidden/>
              </w:rPr>
              <w:instrText xml:space="preserve"> PAGEREF _Toc219808231 \h </w:instrText>
            </w:r>
            <w:r>
              <w:rPr>
                <w:noProof/>
                <w:webHidden/>
              </w:rPr>
            </w:r>
            <w:r>
              <w:rPr>
                <w:noProof/>
                <w:webHidden/>
              </w:rPr>
              <w:fldChar w:fldCharType="separate"/>
            </w:r>
            <w:r>
              <w:rPr>
                <w:noProof/>
                <w:webHidden/>
              </w:rPr>
              <w:t>10</w:t>
            </w:r>
            <w:r>
              <w:rPr>
                <w:noProof/>
                <w:webHidden/>
              </w:rPr>
              <w:fldChar w:fldCharType="end"/>
            </w:r>
          </w:hyperlink>
        </w:p>
        <w:p w14:paraId="5C7FF52F" w14:textId="45FE4D54"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32" w:history="1">
            <w:r w:rsidRPr="00342801">
              <w:rPr>
                <w:rStyle w:val="Hyperkobling"/>
                <w:noProof/>
              </w:rPr>
              <w:t>Forslag 09 – Ada Rudskjær</w:t>
            </w:r>
            <w:r>
              <w:rPr>
                <w:noProof/>
                <w:webHidden/>
              </w:rPr>
              <w:tab/>
            </w:r>
            <w:r>
              <w:rPr>
                <w:noProof/>
                <w:webHidden/>
              </w:rPr>
              <w:fldChar w:fldCharType="begin"/>
            </w:r>
            <w:r>
              <w:rPr>
                <w:noProof/>
                <w:webHidden/>
              </w:rPr>
              <w:instrText xml:space="preserve"> PAGEREF _Toc219808232 \h </w:instrText>
            </w:r>
            <w:r>
              <w:rPr>
                <w:noProof/>
                <w:webHidden/>
              </w:rPr>
            </w:r>
            <w:r>
              <w:rPr>
                <w:noProof/>
                <w:webHidden/>
              </w:rPr>
              <w:fldChar w:fldCharType="separate"/>
            </w:r>
            <w:r>
              <w:rPr>
                <w:noProof/>
                <w:webHidden/>
              </w:rPr>
              <w:t>11</w:t>
            </w:r>
            <w:r>
              <w:rPr>
                <w:noProof/>
                <w:webHidden/>
              </w:rPr>
              <w:fldChar w:fldCharType="end"/>
            </w:r>
          </w:hyperlink>
        </w:p>
        <w:p w14:paraId="33EDEF35" w14:textId="6219871B" w:rsidR="00AC7CB2" w:rsidRDefault="00AC7CB2">
          <w:pPr>
            <w:pStyle w:val="INNH1"/>
            <w:tabs>
              <w:tab w:val="right" w:leader="dot" w:pos="9060"/>
            </w:tabs>
            <w:rPr>
              <w:rFonts w:asciiTheme="minorHAnsi" w:eastAsiaTheme="minorEastAsia" w:hAnsiTheme="minorHAnsi"/>
              <w:noProof/>
              <w:kern w:val="2"/>
              <w:sz w:val="24"/>
              <w:szCs w:val="24"/>
              <w:lang w:eastAsia="nb-NO"/>
              <w14:ligatures w14:val="standardContextual"/>
            </w:rPr>
          </w:pPr>
          <w:hyperlink w:anchor="_Toc219808233" w:history="1">
            <w:r w:rsidRPr="00342801">
              <w:rPr>
                <w:rStyle w:val="Hyperkobling"/>
                <w:noProof/>
              </w:rPr>
              <w:t>Forslag 10 – Styret</w:t>
            </w:r>
            <w:r>
              <w:rPr>
                <w:noProof/>
                <w:webHidden/>
              </w:rPr>
              <w:tab/>
            </w:r>
            <w:r>
              <w:rPr>
                <w:noProof/>
                <w:webHidden/>
              </w:rPr>
              <w:fldChar w:fldCharType="begin"/>
            </w:r>
            <w:r>
              <w:rPr>
                <w:noProof/>
                <w:webHidden/>
              </w:rPr>
              <w:instrText xml:space="preserve"> PAGEREF _Toc219808233 \h </w:instrText>
            </w:r>
            <w:r>
              <w:rPr>
                <w:noProof/>
                <w:webHidden/>
              </w:rPr>
            </w:r>
            <w:r>
              <w:rPr>
                <w:noProof/>
                <w:webHidden/>
              </w:rPr>
              <w:fldChar w:fldCharType="separate"/>
            </w:r>
            <w:r>
              <w:rPr>
                <w:noProof/>
                <w:webHidden/>
              </w:rPr>
              <w:t>12</w:t>
            </w:r>
            <w:r>
              <w:rPr>
                <w:noProof/>
                <w:webHidden/>
              </w:rPr>
              <w:fldChar w:fldCharType="end"/>
            </w:r>
          </w:hyperlink>
        </w:p>
        <w:p w14:paraId="6F58DE5D" w14:textId="49FE83A5" w:rsidR="00EC0650" w:rsidRDefault="00EC0650">
          <w:r>
            <w:rPr>
              <w:b/>
              <w:bCs/>
            </w:rPr>
            <w:fldChar w:fldCharType="end"/>
          </w:r>
        </w:p>
      </w:sdtContent>
    </w:sdt>
    <w:p w14:paraId="7B381F51" w14:textId="77777777" w:rsidR="00EC0650" w:rsidRDefault="00EC0650">
      <w:pPr>
        <w:rPr>
          <w:rFonts w:eastAsiaTheme="majorEastAsia" w:cstheme="majorBidi"/>
          <w:b/>
          <w:color w:val="DD0602"/>
          <w:sz w:val="32"/>
          <w:szCs w:val="32"/>
        </w:rPr>
      </w:pPr>
      <w:r>
        <w:br w:type="page"/>
      </w:r>
    </w:p>
    <w:p w14:paraId="0F46EA96" w14:textId="286D9D52" w:rsidR="00A17697" w:rsidRDefault="00F40EE1" w:rsidP="00A1682A">
      <w:pPr>
        <w:pStyle w:val="Overskrift1"/>
        <w:tabs>
          <w:tab w:val="left" w:pos="2051"/>
        </w:tabs>
      </w:pPr>
      <w:bookmarkStart w:id="0" w:name="_Toc219808224"/>
      <w:r>
        <w:lastRenderedPageBreak/>
        <w:t xml:space="preserve">Forslag </w:t>
      </w:r>
      <w:r w:rsidR="00131816">
        <w:t>01</w:t>
      </w:r>
      <w:r w:rsidR="00A1682A">
        <w:t xml:space="preserve"> – </w:t>
      </w:r>
      <w:r w:rsidR="00A1682A" w:rsidRPr="00A1682A">
        <w:t>Leif</w:t>
      </w:r>
      <w:r w:rsidR="00A1682A">
        <w:t xml:space="preserve"> </w:t>
      </w:r>
      <w:r w:rsidR="00A1682A" w:rsidRPr="00A1682A">
        <w:t>Mortensen</w:t>
      </w:r>
      <w:bookmarkEnd w:id="0"/>
    </w:p>
    <w:p w14:paraId="6626C5D9" w14:textId="6DFF2102" w:rsidR="00822D64" w:rsidRDefault="00822D64" w:rsidP="00822D64">
      <w:pPr>
        <w:rPr>
          <w:b/>
          <w:bCs/>
        </w:rPr>
      </w:pPr>
      <w:r w:rsidRPr="00370350">
        <w:rPr>
          <w:rStyle w:val="Sterk"/>
        </w:rPr>
        <w:t>Forslag</w:t>
      </w:r>
    </w:p>
    <w:p w14:paraId="7E824466" w14:textId="77777777" w:rsidR="001E10D3" w:rsidRPr="001E10D3" w:rsidRDefault="001E10D3" w:rsidP="001E10D3">
      <w:r w:rsidRPr="001E10D3">
        <w:t>Jeg foreslår to nye punkter på årsmøtets saksliste:</w:t>
      </w:r>
    </w:p>
    <w:p w14:paraId="05FB390C" w14:textId="67EED00E" w:rsidR="001E10D3" w:rsidRPr="001E10D3" w:rsidRDefault="001E10D3" w:rsidP="001E10D3">
      <w:pPr>
        <w:pStyle w:val="Listeavsnitt"/>
        <w:numPr>
          <w:ilvl w:val="0"/>
          <w:numId w:val="16"/>
        </w:numPr>
      </w:pPr>
      <w:r w:rsidRPr="001E10D3">
        <w:t>Innkomne forslag.</w:t>
      </w:r>
      <w:r w:rsidR="002804AD">
        <w:br/>
      </w:r>
      <w:r w:rsidRPr="001E10D3">
        <w:t>Forslagsstillerne leser opp sine forslag. Årsmøtet gjør evt. en prioritering.</w:t>
      </w:r>
    </w:p>
    <w:p w14:paraId="073FF1EF" w14:textId="0AE8F3D5" w:rsidR="001E10D3" w:rsidRPr="001E10D3" w:rsidRDefault="001E10D3" w:rsidP="001E10D3">
      <w:pPr>
        <w:pStyle w:val="Listeavsnitt"/>
        <w:numPr>
          <w:ilvl w:val="0"/>
          <w:numId w:val="16"/>
        </w:numPr>
      </w:pPr>
      <w:r w:rsidRPr="001E10D3">
        <w:t>Eventuelt.</w:t>
      </w:r>
      <w:r w:rsidR="0054484A">
        <w:br/>
      </w:r>
      <w:r w:rsidRPr="001E10D3">
        <w:t>Et punkt nær slutten som gir medlemmene anledning til å komme med tilbakemeldinger til styret.</w:t>
      </w:r>
    </w:p>
    <w:p w14:paraId="117080DB" w14:textId="62D81E13" w:rsidR="00922A9C" w:rsidRDefault="00822D64" w:rsidP="00F40EE1">
      <w:pPr>
        <w:rPr>
          <w:b/>
          <w:bCs/>
        </w:rPr>
      </w:pPr>
      <w:r w:rsidRPr="00822D64">
        <w:rPr>
          <w:b/>
          <w:bCs/>
        </w:rPr>
        <w:t>Begrunnelse</w:t>
      </w:r>
    </w:p>
    <w:p w14:paraId="51F8CD5B" w14:textId="525872AA" w:rsidR="00822D64" w:rsidRDefault="0054484A" w:rsidP="00F40EE1">
      <w:r>
        <w:t>Å øke medlemmenes innsyn og engasjement.</w:t>
      </w:r>
    </w:p>
    <w:p w14:paraId="25DFCFEB" w14:textId="32FC2356" w:rsidR="00370350" w:rsidRDefault="00AC7CB2" w:rsidP="0078502E">
      <w:pPr>
        <w:rPr>
          <w:b/>
          <w:bCs/>
        </w:rPr>
      </w:pPr>
      <w:r>
        <w:rPr>
          <w:b/>
          <w:bCs/>
        </w:rPr>
        <w:t>Styrets innstilling</w:t>
      </w:r>
    </w:p>
    <w:p w14:paraId="2925FA32" w14:textId="6AB90607" w:rsidR="00822D64" w:rsidRDefault="001C58F5" w:rsidP="00F40EE1">
      <w:pPr>
        <w:rPr>
          <w:rStyle w:val="Sterk"/>
          <w:b w:val="0"/>
          <w:bCs w:val="0"/>
        </w:rPr>
      </w:pPr>
      <w:r>
        <w:rPr>
          <w:rStyle w:val="Sterk"/>
          <w:b w:val="0"/>
          <w:bCs w:val="0"/>
        </w:rPr>
        <w:t>Forslaget tiltres ikke.</w:t>
      </w:r>
    </w:p>
    <w:p w14:paraId="255C3DCA" w14:textId="2DA50908" w:rsidR="00C42E97" w:rsidRDefault="00444F76" w:rsidP="00F40EE1">
      <w:pPr>
        <w:rPr>
          <w:rStyle w:val="Sterk"/>
        </w:rPr>
      </w:pPr>
      <w:r>
        <w:rPr>
          <w:rStyle w:val="Sterk"/>
        </w:rPr>
        <w:t>Styrets begrunnelse</w:t>
      </w:r>
    </w:p>
    <w:p w14:paraId="04EBA3B0" w14:textId="4149061F" w:rsidR="001C58F5" w:rsidRDefault="0019557F" w:rsidP="001C58F5">
      <w:pPr>
        <w:pStyle w:val="Listeavsnitt"/>
        <w:numPr>
          <w:ilvl w:val="0"/>
          <w:numId w:val="18"/>
        </w:numPr>
        <w:rPr>
          <w:rStyle w:val="Sterk"/>
          <w:b w:val="0"/>
          <w:bCs w:val="0"/>
        </w:rPr>
      </w:pPr>
      <w:r>
        <w:rPr>
          <w:rStyle w:val="Sterk"/>
          <w:b w:val="0"/>
          <w:bCs w:val="0"/>
        </w:rPr>
        <w:t>Styret har fullmakt til å gjøre prioriteringer</w:t>
      </w:r>
      <w:r w:rsidR="0064229B">
        <w:rPr>
          <w:rStyle w:val="Sterk"/>
          <w:b w:val="0"/>
          <w:bCs w:val="0"/>
        </w:rPr>
        <w:t xml:space="preserve"> og komme med innstilling. </w:t>
      </w:r>
    </w:p>
    <w:p w14:paraId="30F23A22" w14:textId="1E3D27DB" w:rsidR="0064229B" w:rsidRDefault="0064229B" w:rsidP="001C58F5">
      <w:pPr>
        <w:pStyle w:val="Listeavsnitt"/>
        <w:numPr>
          <w:ilvl w:val="0"/>
          <w:numId w:val="18"/>
        </w:numPr>
        <w:rPr>
          <w:rStyle w:val="Sterk"/>
          <w:b w:val="0"/>
          <w:bCs w:val="0"/>
        </w:rPr>
      </w:pPr>
      <w:r>
        <w:rPr>
          <w:rStyle w:val="Sterk"/>
          <w:b w:val="0"/>
          <w:bCs w:val="0"/>
        </w:rPr>
        <w:t xml:space="preserve">Medlemmer kan komme med tilbakemelding til styret gjennom hele årsmøteperioden. </w:t>
      </w:r>
    </w:p>
    <w:p w14:paraId="397A5710" w14:textId="5FE684F6" w:rsidR="00A461FB" w:rsidRPr="001C58F5" w:rsidRDefault="00444139" w:rsidP="001C58F5">
      <w:pPr>
        <w:pStyle w:val="Listeavsnitt"/>
        <w:numPr>
          <w:ilvl w:val="0"/>
          <w:numId w:val="18"/>
        </w:numPr>
        <w:rPr>
          <w:rStyle w:val="Sterk"/>
          <w:b w:val="0"/>
          <w:bCs w:val="0"/>
        </w:rPr>
      </w:pPr>
      <w:r>
        <w:rPr>
          <w:rStyle w:val="Sterk"/>
          <w:b w:val="0"/>
          <w:bCs w:val="0"/>
        </w:rPr>
        <w:t xml:space="preserve">Vedtektene §11.3.3 sier at </w:t>
      </w:r>
      <w:r>
        <w:rPr>
          <w:rStyle w:val="Sterk"/>
          <w:b w:val="0"/>
          <w:bCs w:val="0"/>
          <w:i/>
          <w:iCs/>
        </w:rPr>
        <w:t xml:space="preserve">«Årsmøte skal behandle årsberetning, regnskap, innkomne forslag, handlingsplan, budsjett og foreta valg». </w:t>
      </w:r>
    </w:p>
    <w:p w14:paraId="2AEFF0AC" w14:textId="77777777" w:rsidR="0036220E" w:rsidRDefault="0036220E">
      <w:pPr>
        <w:rPr>
          <w:rFonts w:eastAsiaTheme="majorEastAsia" w:cstheme="majorBidi"/>
          <w:b/>
          <w:color w:val="E10000"/>
          <w:sz w:val="32"/>
          <w:szCs w:val="32"/>
        </w:rPr>
      </w:pPr>
      <w:r>
        <w:br w:type="page"/>
      </w:r>
    </w:p>
    <w:p w14:paraId="23CC1CCE" w14:textId="691A2450" w:rsidR="00C42E97" w:rsidRDefault="00C42E97" w:rsidP="00C42E97">
      <w:pPr>
        <w:pStyle w:val="Overskrift1"/>
        <w:tabs>
          <w:tab w:val="left" w:pos="2051"/>
        </w:tabs>
      </w:pPr>
      <w:bookmarkStart w:id="1" w:name="_Toc219808225"/>
      <w:r>
        <w:lastRenderedPageBreak/>
        <w:t xml:space="preserve">Forslag </w:t>
      </w:r>
      <w:r w:rsidR="00131816">
        <w:t>02</w:t>
      </w:r>
      <w:r>
        <w:t xml:space="preserve"> – </w:t>
      </w:r>
      <w:r w:rsidRPr="00A1682A">
        <w:t>Leif</w:t>
      </w:r>
      <w:r>
        <w:t xml:space="preserve"> </w:t>
      </w:r>
      <w:r w:rsidRPr="00A1682A">
        <w:t>Mortensen</w:t>
      </w:r>
      <w:bookmarkEnd w:id="1"/>
    </w:p>
    <w:p w14:paraId="6879D1DE" w14:textId="77777777" w:rsidR="00C42E97" w:rsidRDefault="00C42E97" w:rsidP="00C42E97">
      <w:pPr>
        <w:rPr>
          <w:b/>
          <w:bCs/>
        </w:rPr>
      </w:pPr>
      <w:r>
        <w:rPr>
          <w:b/>
          <w:bCs/>
        </w:rPr>
        <w:t>Forslag</w:t>
      </w:r>
    </w:p>
    <w:p w14:paraId="247512FB" w14:textId="22554DB0" w:rsidR="00C42E97" w:rsidRDefault="004E73E5" w:rsidP="00C42E97">
      <w:r>
        <w:t>Forslag om mistillit</w:t>
      </w:r>
    </w:p>
    <w:p w14:paraId="3A65FF26" w14:textId="77777777" w:rsidR="00C42E97" w:rsidRDefault="00C42E97" w:rsidP="00C42E97">
      <w:pPr>
        <w:rPr>
          <w:b/>
          <w:bCs/>
        </w:rPr>
      </w:pPr>
      <w:r w:rsidRPr="00822D64">
        <w:rPr>
          <w:b/>
          <w:bCs/>
        </w:rPr>
        <w:t>Begrunnelse</w:t>
      </w:r>
    </w:p>
    <w:p w14:paraId="75FA3815" w14:textId="16569E78" w:rsidR="00C42E97" w:rsidRDefault="004E73E5" w:rsidP="00C42E97">
      <w:r w:rsidRPr="004E73E5">
        <w:t xml:space="preserve">Preben har ikke tillit. Preben forholder seg servilt til noe han kaller organisasjonens øverste organ. Han er ikke i stand til </w:t>
      </w:r>
      <w:proofErr w:type="gramStart"/>
      <w:r w:rsidRPr="004E73E5">
        <w:t>forklare</w:t>
      </w:r>
      <w:proofErr w:type="gramEnd"/>
      <w:r w:rsidRPr="004E73E5">
        <w:t xml:space="preserve"> organisasjonens standpunkter, men forholder seg servilt til dem. I en demokratisk forening må vi ha en leder som er i stand til å formidle organisasjonens formål og standpunkter til medlemmene og ikke blindt underkaste seg en autoritet han ikke kan gjøre rede for.</w:t>
      </w:r>
    </w:p>
    <w:p w14:paraId="079453FC" w14:textId="112C10F5" w:rsidR="0078502E" w:rsidRDefault="00AC7CB2" w:rsidP="0078502E">
      <w:pPr>
        <w:rPr>
          <w:b/>
          <w:bCs/>
        </w:rPr>
      </w:pPr>
      <w:r>
        <w:rPr>
          <w:b/>
          <w:bCs/>
        </w:rPr>
        <w:t>Styrets innstilling</w:t>
      </w:r>
    </w:p>
    <w:p w14:paraId="78761BA5" w14:textId="455AB7AD" w:rsidR="00C42E97" w:rsidRDefault="00F728F7" w:rsidP="00C42E97">
      <w:pPr>
        <w:rPr>
          <w:rStyle w:val="Sterk"/>
          <w:b w:val="0"/>
          <w:bCs w:val="0"/>
        </w:rPr>
      </w:pPr>
      <w:r>
        <w:rPr>
          <w:rStyle w:val="Sterk"/>
          <w:b w:val="0"/>
          <w:bCs w:val="0"/>
        </w:rPr>
        <w:t>Forslaget tiltres ikke</w:t>
      </w:r>
    </w:p>
    <w:p w14:paraId="660F865F" w14:textId="6A0B60A5" w:rsidR="00C42E97" w:rsidRDefault="00444F76" w:rsidP="00C42E97">
      <w:pPr>
        <w:rPr>
          <w:rStyle w:val="Sterk"/>
        </w:rPr>
      </w:pPr>
      <w:r>
        <w:rPr>
          <w:rStyle w:val="Sterk"/>
        </w:rPr>
        <w:t>Styrets begrunnelse</w:t>
      </w:r>
    </w:p>
    <w:p w14:paraId="62894B12" w14:textId="68613208" w:rsidR="00F728F7" w:rsidRPr="00BC0824" w:rsidRDefault="00E368FF" w:rsidP="00C42E97">
      <w:pPr>
        <w:rPr>
          <w:rStyle w:val="Sterk"/>
          <w:b w:val="0"/>
          <w:bCs w:val="0"/>
        </w:rPr>
      </w:pPr>
      <w:r w:rsidRPr="00BC0824">
        <w:rPr>
          <w:rStyle w:val="Sterk"/>
          <w:b w:val="0"/>
          <w:bCs w:val="0"/>
        </w:rPr>
        <w:t xml:space="preserve">Det finnes ingen bestemmelser som åpner for mistillitsforslag </w:t>
      </w:r>
      <w:r w:rsidR="00EE5CB5" w:rsidRPr="00BC0824">
        <w:rPr>
          <w:rStyle w:val="Sterk"/>
          <w:b w:val="0"/>
          <w:bCs w:val="0"/>
        </w:rPr>
        <w:t xml:space="preserve">eller formell avsettelse basert på mistillit </w:t>
      </w:r>
      <w:r w:rsidRPr="00BC0824">
        <w:rPr>
          <w:rStyle w:val="Sterk"/>
          <w:b w:val="0"/>
          <w:bCs w:val="0"/>
        </w:rPr>
        <w:t xml:space="preserve">mot styremedlemmer eller lignende organer (som arbeidsutvalg), hverken i </w:t>
      </w:r>
      <w:r w:rsidR="008C24E4" w:rsidRPr="00BC0824">
        <w:rPr>
          <w:rStyle w:val="Sterk"/>
          <w:b w:val="0"/>
          <w:bCs w:val="0"/>
        </w:rPr>
        <w:t xml:space="preserve">vedtektene eller i retningslinjene. </w:t>
      </w:r>
      <w:r w:rsidR="00AD5E89">
        <w:rPr>
          <w:rStyle w:val="Sterk"/>
          <w:b w:val="0"/>
          <w:bCs w:val="0"/>
        </w:rPr>
        <w:t xml:space="preserve">Preben stiller heller ikke til gjenvalg </w:t>
      </w:r>
      <w:r w:rsidR="002E16B9">
        <w:rPr>
          <w:rStyle w:val="Sterk"/>
          <w:b w:val="0"/>
          <w:bCs w:val="0"/>
        </w:rPr>
        <w:t xml:space="preserve">til </w:t>
      </w:r>
      <w:r w:rsidR="00AD5E89">
        <w:rPr>
          <w:rStyle w:val="Sterk"/>
          <w:b w:val="0"/>
          <w:bCs w:val="0"/>
        </w:rPr>
        <w:t>neste årsmøteperiode</w:t>
      </w:r>
      <w:r w:rsidR="002E16B9">
        <w:rPr>
          <w:rStyle w:val="Sterk"/>
          <w:b w:val="0"/>
          <w:bCs w:val="0"/>
        </w:rPr>
        <w:t xml:space="preserve">. </w:t>
      </w:r>
    </w:p>
    <w:p w14:paraId="1D2760D4" w14:textId="77777777" w:rsidR="0036220E" w:rsidRDefault="0036220E">
      <w:pPr>
        <w:rPr>
          <w:rFonts w:eastAsiaTheme="majorEastAsia" w:cstheme="majorBidi"/>
          <w:b/>
          <w:color w:val="E10000"/>
          <w:sz w:val="32"/>
          <w:szCs w:val="32"/>
        </w:rPr>
      </w:pPr>
      <w:r>
        <w:br w:type="page"/>
      </w:r>
    </w:p>
    <w:p w14:paraId="6A6C3B2A" w14:textId="51F0C7A2" w:rsidR="00C42E97" w:rsidRDefault="00C42E97" w:rsidP="00C42E97">
      <w:pPr>
        <w:pStyle w:val="Overskrift1"/>
        <w:tabs>
          <w:tab w:val="left" w:pos="2051"/>
        </w:tabs>
      </w:pPr>
      <w:bookmarkStart w:id="2" w:name="_Toc219808226"/>
      <w:r>
        <w:lastRenderedPageBreak/>
        <w:t xml:space="preserve">Forslag </w:t>
      </w:r>
      <w:r w:rsidR="002E16B9">
        <w:t>03</w:t>
      </w:r>
      <w:r>
        <w:t xml:space="preserve"> – </w:t>
      </w:r>
      <w:r w:rsidRPr="00A1682A">
        <w:t>Leif</w:t>
      </w:r>
      <w:r>
        <w:t xml:space="preserve"> </w:t>
      </w:r>
      <w:r w:rsidRPr="00A1682A">
        <w:t>Mortensen</w:t>
      </w:r>
      <w:bookmarkEnd w:id="2"/>
    </w:p>
    <w:p w14:paraId="55269CDD" w14:textId="77777777" w:rsidR="00C42E97" w:rsidRDefault="00C42E97" w:rsidP="00C42E97">
      <w:pPr>
        <w:rPr>
          <w:b/>
          <w:bCs/>
        </w:rPr>
      </w:pPr>
      <w:r>
        <w:rPr>
          <w:b/>
          <w:bCs/>
        </w:rPr>
        <w:t>Forslag</w:t>
      </w:r>
    </w:p>
    <w:p w14:paraId="455CA59F" w14:textId="240BCFA0" w:rsidR="00C42E97" w:rsidRDefault="006B3E82" w:rsidP="00C42E97">
      <w:r w:rsidRPr="006B3E82">
        <w:t>Styret forholder seg til noe de kaller organisasjonens øverste organ. Før var det årsmøtet eller allmøtet. Når og hvorfor ga årsmøtet fra seg sin myndighet og hva har erfaringen vært etter det?</w:t>
      </w:r>
    </w:p>
    <w:p w14:paraId="0E4AAEB7" w14:textId="77777777" w:rsidR="00C42E97" w:rsidRDefault="00C42E97" w:rsidP="00C42E97">
      <w:pPr>
        <w:rPr>
          <w:b/>
          <w:bCs/>
        </w:rPr>
      </w:pPr>
      <w:r w:rsidRPr="00822D64">
        <w:rPr>
          <w:b/>
          <w:bCs/>
        </w:rPr>
        <w:t>Begrunnelse</w:t>
      </w:r>
    </w:p>
    <w:p w14:paraId="621D4FCF" w14:textId="0B7EA9C5" w:rsidR="00C42E97" w:rsidRDefault="00C42E97" w:rsidP="00C42E97"/>
    <w:p w14:paraId="75B3B897" w14:textId="477BF83B" w:rsidR="0078502E" w:rsidRDefault="00AC7CB2" w:rsidP="0078502E">
      <w:pPr>
        <w:rPr>
          <w:b/>
          <w:bCs/>
        </w:rPr>
      </w:pPr>
      <w:r>
        <w:rPr>
          <w:b/>
          <w:bCs/>
        </w:rPr>
        <w:t>Styrets innstilling</w:t>
      </w:r>
    </w:p>
    <w:p w14:paraId="1F900034" w14:textId="13DCD101" w:rsidR="00C42E97" w:rsidRDefault="00E87B95" w:rsidP="00C42E97">
      <w:pPr>
        <w:rPr>
          <w:rStyle w:val="Sterk"/>
          <w:b w:val="0"/>
          <w:bCs w:val="0"/>
        </w:rPr>
      </w:pPr>
      <w:r>
        <w:rPr>
          <w:rStyle w:val="Sterk"/>
          <w:b w:val="0"/>
          <w:bCs w:val="0"/>
        </w:rPr>
        <w:t>Forslaget tiltres ikke</w:t>
      </w:r>
    </w:p>
    <w:p w14:paraId="7264A0C1" w14:textId="553AC846" w:rsidR="00C42E97" w:rsidRDefault="00444F76" w:rsidP="00C42E97">
      <w:pPr>
        <w:rPr>
          <w:rStyle w:val="Sterk"/>
        </w:rPr>
      </w:pPr>
      <w:r>
        <w:rPr>
          <w:rStyle w:val="Sterk"/>
        </w:rPr>
        <w:t>Styrets begrunnelse</w:t>
      </w:r>
    </w:p>
    <w:p w14:paraId="258B8379" w14:textId="77777777" w:rsidR="00154B4B" w:rsidRDefault="00B4747E" w:rsidP="00C42E97">
      <w:pPr>
        <w:rPr>
          <w:rStyle w:val="Sterk"/>
          <w:b w:val="0"/>
          <w:bCs w:val="0"/>
          <w:i/>
          <w:iCs/>
        </w:rPr>
      </w:pPr>
      <w:r>
        <w:rPr>
          <w:rStyle w:val="Sterk"/>
          <w:b w:val="0"/>
          <w:bCs w:val="0"/>
        </w:rPr>
        <w:t xml:space="preserve">Spørsmålet gjelder organisasjonens struktur og kan besvares som en ordinær henvendelse til fagforeningen. </w:t>
      </w:r>
      <w:r w:rsidR="00767BD5">
        <w:rPr>
          <w:rStyle w:val="Sterk"/>
          <w:b w:val="0"/>
          <w:bCs w:val="0"/>
        </w:rPr>
        <w:t xml:space="preserve">Fagforeningen er en del av Fagforbundet, som igjen er tilsluttet LO. Vedtektene </w:t>
      </w:r>
      <w:r w:rsidR="00A7525B">
        <w:rPr>
          <w:rStyle w:val="Sterk"/>
          <w:b w:val="0"/>
          <w:bCs w:val="0"/>
        </w:rPr>
        <w:t>§11 slår fast at</w:t>
      </w:r>
      <w:r w:rsidR="008E6C12">
        <w:rPr>
          <w:rStyle w:val="Sterk"/>
          <w:b w:val="0"/>
          <w:bCs w:val="0"/>
        </w:rPr>
        <w:t xml:space="preserve"> </w:t>
      </w:r>
      <w:r w:rsidR="00CD5275">
        <w:rPr>
          <w:rStyle w:val="Sterk"/>
          <w:b w:val="0"/>
          <w:bCs w:val="0"/>
          <w:i/>
          <w:iCs/>
        </w:rPr>
        <w:t>«Fagforeningen skal iv</w:t>
      </w:r>
      <w:r w:rsidR="00E77F89">
        <w:rPr>
          <w:rStyle w:val="Sterk"/>
          <w:b w:val="0"/>
          <w:bCs w:val="0"/>
          <w:i/>
          <w:iCs/>
        </w:rPr>
        <w:t>are</w:t>
      </w:r>
      <w:r w:rsidR="00CD5275">
        <w:rPr>
          <w:rStyle w:val="Sterk"/>
          <w:b w:val="0"/>
          <w:bCs w:val="0"/>
          <w:i/>
          <w:iCs/>
        </w:rPr>
        <w:t xml:space="preserve">ta og fremme forbundets interesser </w:t>
      </w:r>
      <w:r w:rsidR="00E77F89">
        <w:rPr>
          <w:rStyle w:val="Sterk"/>
          <w:b w:val="0"/>
          <w:bCs w:val="0"/>
          <w:i/>
          <w:iCs/>
        </w:rPr>
        <w:t>innen sitt virkeområde, og gjennomføre sitt arbeid i samsvar med vedtekter, prinsipp- og handlingsprogram, og vedtak fattet av overordnede organ.»</w:t>
      </w:r>
      <w:r w:rsidR="00014257">
        <w:rPr>
          <w:rStyle w:val="Sterk"/>
          <w:b w:val="0"/>
          <w:bCs w:val="0"/>
        </w:rPr>
        <w:t xml:space="preserve"> Videre står det i §11.3 at </w:t>
      </w:r>
      <w:r w:rsidR="007B0281">
        <w:rPr>
          <w:rStyle w:val="Sterk"/>
          <w:b w:val="0"/>
          <w:bCs w:val="0"/>
          <w:i/>
          <w:iCs/>
        </w:rPr>
        <w:t>«Årsmøte er fagforeningens høyeste</w:t>
      </w:r>
      <w:r w:rsidR="00376BF6">
        <w:rPr>
          <w:rStyle w:val="Sterk"/>
          <w:b w:val="0"/>
          <w:bCs w:val="0"/>
          <w:i/>
          <w:iCs/>
        </w:rPr>
        <w:t xml:space="preserve"> </w:t>
      </w:r>
      <w:r w:rsidR="007B0281">
        <w:rPr>
          <w:rStyle w:val="Sterk"/>
          <w:b w:val="0"/>
          <w:bCs w:val="0"/>
          <w:i/>
          <w:iCs/>
        </w:rPr>
        <w:t xml:space="preserve">organ». </w:t>
      </w:r>
    </w:p>
    <w:p w14:paraId="622252F9" w14:textId="2C44D1FF" w:rsidR="009724B4" w:rsidRPr="00A43A02" w:rsidRDefault="00A43A02" w:rsidP="00C42E97">
      <w:pPr>
        <w:rPr>
          <w:rStyle w:val="Sterk"/>
          <w:b w:val="0"/>
          <w:bCs w:val="0"/>
        </w:rPr>
      </w:pPr>
      <w:r>
        <w:rPr>
          <w:rStyle w:val="Sterk"/>
          <w:b w:val="0"/>
          <w:bCs w:val="0"/>
        </w:rPr>
        <w:t>Årsmøte</w:t>
      </w:r>
      <w:r w:rsidR="00154B4B">
        <w:rPr>
          <w:rStyle w:val="Sterk"/>
          <w:b w:val="0"/>
          <w:bCs w:val="0"/>
        </w:rPr>
        <w:t xml:space="preserve">t har fortsatt denne rollen og har ikke </w:t>
      </w:r>
      <w:r>
        <w:rPr>
          <w:rStyle w:val="Sterk"/>
          <w:b w:val="0"/>
          <w:bCs w:val="0"/>
        </w:rPr>
        <w:t>gitt fra seg sin myndighet.</w:t>
      </w:r>
      <w:r w:rsidR="00154B4B">
        <w:rPr>
          <w:rStyle w:val="Sterk"/>
          <w:b w:val="0"/>
          <w:bCs w:val="0"/>
        </w:rPr>
        <w:t xml:space="preserve"> Det har heller aldri hatt den typen utvidet myndighet som forslagsstiller antyder. </w:t>
      </w:r>
      <w:r w:rsidR="00B92729">
        <w:rPr>
          <w:rStyle w:val="Sterk"/>
          <w:b w:val="0"/>
          <w:bCs w:val="0"/>
        </w:rPr>
        <w:t xml:space="preserve">Styret forholder seg til vedtektene og til vedtak fattet av overordnede organer, men dette endrer ikke årsmøtets status som fagforeningens øverste organ. </w:t>
      </w:r>
    </w:p>
    <w:p w14:paraId="2C76CDB4" w14:textId="77777777" w:rsidR="0036220E" w:rsidRDefault="0036220E">
      <w:pPr>
        <w:rPr>
          <w:rFonts w:eastAsiaTheme="majorEastAsia" w:cstheme="majorBidi"/>
          <w:b/>
          <w:color w:val="E10000"/>
          <w:sz w:val="32"/>
          <w:szCs w:val="32"/>
        </w:rPr>
      </w:pPr>
      <w:r>
        <w:br w:type="page"/>
      </w:r>
    </w:p>
    <w:p w14:paraId="6C35D50F" w14:textId="0ABA69BA" w:rsidR="00C42E97" w:rsidRDefault="00C42E97" w:rsidP="00C42E97">
      <w:pPr>
        <w:pStyle w:val="Overskrift1"/>
        <w:tabs>
          <w:tab w:val="left" w:pos="2051"/>
        </w:tabs>
      </w:pPr>
      <w:bookmarkStart w:id="3" w:name="_Toc219808227"/>
      <w:r>
        <w:lastRenderedPageBreak/>
        <w:t xml:space="preserve">Forslag </w:t>
      </w:r>
      <w:r w:rsidR="00B64D1B">
        <w:t>04</w:t>
      </w:r>
      <w:r>
        <w:t xml:space="preserve"> – </w:t>
      </w:r>
      <w:r w:rsidRPr="00A1682A">
        <w:t>Leif</w:t>
      </w:r>
      <w:r>
        <w:t xml:space="preserve"> </w:t>
      </w:r>
      <w:r w:rsidRPr="00A1682A">
        <w:t>Mortensen</w:t>
      </w:r>
      <w:bookmarkEnd w:id="3"/>
    </w:p>
    <w:p w14:paraId="683B9AA8" w14:textId="77777777" w:rsidR="00C42E97" w:rsidRDefault="00C42E97" w:rsidP="00C42E97">
      <w:pPr>
        <w:rPr>
          <w:b/>
          <w:bCs/>
        </w:rPr>
      </w:pPr>
      <w:r>
        <w:rPr>
          <w:b/>
          <w:bCs/>
        </w:rPr>
        <w:t>Forslag</w:t>
      </w:r>
    </w:p>
    <w:p w14:paraId="51A902C3" w14:textId="6952A1D9" w:rsidR="00C42E97" w:rsidRDefault="00902016" w:rsidP="00C42E97">
      <w:r>
        <w:t>Medlemsmøte om medlemsrettigheter</w:t>
      </w:r>
    </w:p>
    <w:p w14:paraId="5BDBC39C" w14:textId="77777777" w:rsidR="00C42E97" w:rsidRDefault="00C42E97" w:rsidP="00C42E97">
      <w:pPr>
        <w:rPr>
          <w:b/>
          <w:bCs/>
        </w:rPr>
      </w:pPr>
      <w:r w:rsidRPr="00822D64">
        <w:rPr>
          <w:b/>
          <w:bCs/>
        </w:rPr>
        <w:t>Begrunnelse</w:t>
      </w:r>
    </w:p>
    <w:p w14:paraId="18EC3089" w14:textId="3103088A" w:rsidR="00C42E97" w:rsidRDefault="00902016" w:rsidP="00902016">
      <w:r>
        <w:t>Det er stor usikkerhet om begrepet rettighet. Min tillitsvalgte sier jeg har forslagsrett, men at den bare gjelder dersom hun synes forslaget er interessant. Har vi rettigheter som medlemmer eller som kunder, eller er vi rettsløse som medlemmer. Er vi en demokratisk organisasjon? Vi trenger et møte for å diskutere og klargjøre denne saken.</w:t>
      </w:r>
    </w:p>
    <w:p w14:paraId="069CE34E" w14:textId="5A55C0F6" w:rsidR="0078502E" w:rsidRDefault="00AC7CB2" w:rsidP="0078502E">
      <w:pPr>
        <w:rPr>
          <w:b/>
          <w:bCs/>
        </w:rPr>
      </w:pPr>
      <w:r>
        <w:rPr>
          <w:b/>
          <w:bCs/>
        </w:rPr>
        <w:t>Styrets innstilling</w:t>
      </w:r>
    </w:p>
    <w:p w14:paraId="25B84277" w14:textId="2D47F9F3" w:rsidR="00C42E97" w:rsidRDefault="00644292" w:rsidP="00C42E97">
      <w:pPr>
        <w:rPr>
          <w:rStyle w:val="Sterk"/>
          <w:b w:val="0"/>
          <w:bCs w:val="0"/>
        </w:rPr>
      </w:pPr>
      <w:r>
        <w:rPr>
          <w:rStyle w:val="Sterk"/>
          <w:b w:val="0"/>
          <w:bCs w:val="0"/>
        </w:rPr>
        <w:t>Forslaget tiltres ikke</w:t>
      </w:r>
    </w:p>
    <w:p w14:paraId="28DA9F1B" w14:textId="74FCACB2" w:rsidR="00C42E97" w:rsidRDefault="00444F76" w:rsidP="00C42E97">
      <w:pPr>
        <w:rPr>
          <w:rStyle w:val="Sterk"/>
        </w:rPr>
      </w:pPr>
      <w:r>
        <w:rPr>
          <w:rStyle w:val="Sterk"/>
        </w:rPr>
        <w:t>Styrets begrunnelse</w:t>
      </w:r>
    </w:p>
    <w:p w14:paraId="0D7D4A19" w14:textId="77777777" w:rsidR="00B807BD" w:rsidRPr="00B807BD" w:rsidRDefault="00B807BD" w:rsidP="00B807BD">
      <w:r w:rsidRPr="00B807BD">
        <w:t>Forslaget tiltres ikke fordi det ikke krever et årsmøtevedtak. Spørsmålet gjelder forståelsen av medlemsrettigheter og kan besvares gjennom ordinær informasjon og dialog. Fagforbundets vedtekter slår fast at årsmøtet er fagforeningens høyeste organ (§ 11.3), og alle medlemmer har rett til å fremme forslag til årsmøtet. Denne retten er ikke betinget av tillitsvalgtes vurdering av forslaget.</w:t>
      </w:r>
    </w:p>
    <w:p w14:paraId="1A905AB4" w14:textId="77777777" w:rsidR="00B807BD" w:rsidRPr="00B807BD" w:rsidRDefault="00B807BD" w:rsidP="00B807BD">
      <w:r w:rsidRPr="00B807BD">
        <w:t>Organisasjonen er demokratisk, og vedtektene regulerer medlemsrettigheter tydelig. Dersom det er usikkerhet, kan styret eller arbeidsutvalget klargjøre dette i et informasjonsbrev eller på et medlemsmøte uten at saken behandles som et formelt årsmøteforslag.</w:t>
      </w:r>
    </w:p>
    <w:p w14:paraId="40D44330" w14:textId="77777777" w:rsidR="00644292" w:rsidRPr="00BE5D8E" w:rsidRDefault="00644292" w:rsidP="00C42E97">
      <w:pPr>
        <w:rPr>
          <w:rStyle w:val="Sterk"/>
          <w:b w:val="0"/>
          <w:bCs w:val="0"/>
        </w:rPr>
      </w:pPr>
    </w:p>
    <w:p w14:paraId="6F5D74B2" w14:textId="77777777" w:rsidR="0036220E" w:rsidRDefault="0036220E">
      <w:pPr>
        <w:rPr>
          <w:rFonts w:eastAsiaTheme="majorEastAsia" w:cstheme="majorBidi"/>
          <w:b/>
          <w:color w:val="E10000"/>
          <w:sz w:val="32"/>
          <w:szCs w:val="32"/>
        </w:rPr>
      </w:pPr>
      <w:r>
        <w:br w:type="page"/>
      </w:r>
    </w:p>
    <w:p w14:paraId="14CCA1EF" w14:textId="64BE30A7" w:rsidR="00C42E97" w:rsidRDefault="00C42E97" w:rsidP="00C42E97">
      <w:pPr>
        <w:pStyle w:val="Overskrift1"/>
        <w:tabs>
          <w:tab w:val="left" w:pos="2051"/>
        </w:tabs>
      </w:pPr>
      <w:bookmarkStart w:id="4" w:name="_Toc219808228"/>
      <w:r>
        <w:lastRenderedPageBreak/>
        <w:t xml:space="preserve">Forslag </w:t>
      </w:r>
      <w:r w:rsidR="00B64D1B">
        <w:t>05</w:t>
      </w:r>
      <w:r>
        <w:t xml:space="preserve"> – </w:t>
      </w:r>
      <w:r w:rsidRPr="00A1682A">
        <w:t>Leif</w:t>
      </w:r>
      <w:r>
        <w:t xml:space="preserve"> </w:t>
      </w:r>
      <w:r w:rsidRPr="00A1682A">
        <w:t>Mortensen</w:t>
      </w:r>
      <w:bookmarkEnd w:id="4"/>
    </w:p>
    <w:p w14:paraId="096D08A6" w14:textId="77777777" w:rsidR="00C42E97" w:rsidRDefault="00C42E97" w:rsidP="00C42E97">
      <w:pPr>
        <w:rPr>
          <w:b/>
          <w:bCs/>
        </w:rPr>
      </w:pPr>
      <w:r>
        <w:rPr>
          <w:b/>
          <w:bCs/>
        </w:rPr>
        <w:t>Forslag</w:t>
      </w:r>
    </w:p>
    <w:p w14:paraId="36F16BF9" w14:textId="7D2CA8A1" w:rsidR="00C42E97" w:rsidRDefault="00BF0EA9" w:rsidP="00C42E97">
      <w:r>
        <w:t>Muntlig spørretim</w:t>
      </w:r>
      <w:r w:rsidR="00EF493A">
        <w:t>e</w:t>
      </w:r>
    </w:p>
    <w:p w14:paraId="66C7F49D" w14:textId="77777777" w:rsidR="00C42E97" w:rsidRDefault="00C42E97" w:rsidP="00C42E97">
      <w:pPr>
        <w:rPr>
          <w:b/>
          <w:bCs/>
        </w:rPr>
      </w:pPr>
      <w:r w:rsidRPr="00822D64">
        <w:rPr>
          <w:b/>
          <w:bCs/>
        </w:rPr>
        <w:t>Begrunnelse</w:t>
      </w:r>
    </w:p>
    <w:p w14:paraId="20001DFA" w14:textId="3A44E38D" w:rsidR="00C42E97" w:rsidRDefault="00BF0EA9" w:rsidP="00BF0EA9">
      <w:r>
        <w:t>Årsmøtet er eneste anledning til å oppnå kontakt med de tillitsvalgte. Årsmøtet setter av litt tid til at medlemmene kan stille spørsmål til styremedlemmene.</w:t>
      </w:r>
    </w:p>
    <w:p w14:paraId="6DFDDB8F" w14:textId="59EBF7B8" w:rsidR="0078502E" w:rsidRDefault="00AC7CB2" w:rsidP="0078502E">
      <w:pPr>
        <w:rPr>
          <w:b/>
          <w:bCs/>
        </w:rPr>
      </w:pPr>
      <w:r>
        <w:rPr>
          <w:b/>
          <w:bCs/>
        </w:rPr>
        <w:t>Styrets innstilling</w:t>
      </w:r>
    </w:p>
    <w:p w14:paraId="4AB6521F" w14:textId="444A3A5A" w:rsidR="00C42E97" w:rsidRDefault="00EF493A" w:rsidP="00C42E97">
      <w:pPr>
        <w:rPr>
          <w:rStyle w:val="Sterk"/>
          <w:b w:val="0"/>
          <w:bCs w:val="0"/>
        </w:rPr>
      </w:pPr>
      <w:r>
        <w:rPr>
          <w:rStyle w:val="Sterk"/>
          <w:b w:val="0"/>
          <w:bCs w:val="0"/>
        </w:rPr>
        <w:t>Forslaget tiltres ikke</w:t>
      </w:r>
    </w:p>
    <w:p w14:paraId="4F7947E7" w14:textId="16AF50B1" w:rsidR="00C42E97" w:rsidRDefault="00444F76" w:rsidP="00C42E97">
      <w:pPr>
        <w:rPr>
          <w:rStyle w:val="Sterk"/>
        </w:rPr>
      </w:pPr>
      <w:r>
        <w:rPr>
          <w:rStyle w:val="Sterk"/>
        </w:rPr>
        <w:t>Styrets begrunnelse</w:t>
      </w:r>
    </w:p>
    <w:p w14:paraId="5820F4DB" w14:textId="17E5F030" w:rsidR="002651BC" w:rsidRPr="002651BC" w:rsidRDefault="002651BC" w:rsidP="00C42E97">
      <w:pPr>
        <w:rPr>
          <w:rStyle w:val="Sterk"/>
          <w:b w:val="0"/>
          <w:bCs w:val="0"/>
        </w:rPr>
      </w:pPr>
      <w:r w:rsidRPr="002651BC">
        <w:rPr>
          <w:rStyle w:val="Sterk"/>
          <w:b w:val="0"/>
          <w:bCs w:val="0"/>
        </w:rPr>
        <w:t>Årsmøtet har allerede en fastsatt agenda og tidsramme, og spørsmål fra medlemmer kan håndteres gjennom ordinære kanaler som medlemsmøter eller direkte kontakt med styret</w:t>
      </w:r>
      <w:r w:rsidR="000B61C2">
        <w:rPr>
          <w:rStyle w:val="Sterk"/>
          <w:b w:val="0"/>
          <w:bCs w:val="0"/>
        </w:rPr>
        <w:t xml:space="preserve"> eller arbeidsutvalget</w:t>
      </w:r>
      <w:r w:rsidRPr="002651BC">
        <w:rPr>
          <w:rStyle w:val="Sterk"/>
          <w:b w:val="0"/>
          <w:bCs w:val="0"/>
        </w:rPr>
        <w:t>. Det er ikke nødvendig å innføre en egen muntlig spørretime som formelt årsmøtevedtak.</w:t>
      </w:r>
    </w:p>
    <w:p w14:paraId="54608635" w14:textId="77777777" w:rsidR="0036220E" w:rsidRDefault="0036220E">
      <w:pPr>
        <w:rPr>
          <w:rFonts w:eastAsiaTheme="majorEastAsia" w:cstheme="majorBidi"/>
          <w:b/>
          <w:color w:val="E10000"/>
          <w:sz w:val="32"/>
          <w:szCs w:val="32"/>
        </w:rPr>
      </w:pPr>
      <w:r>
        <w:br w:type="page"/>
      </w:r>
    </w:p>
    <w:p w14:paraId="135A17F8" w14:textId="6F52BE6E" w:rsidR="001E10D3" w:rsidRDefault="001E10D3" w:rsidP="001E10D3">
      <w:pPr>
        <w:pStyle w:val="Overskrift1"/>
        <w:tabs>
          <w:tab w:val="left" w:pos="2051"/>
        </w:tabs>
      </w:pPr>
      <w:bookmarkStart w:id="5" w:name="_Toc219808229"/>
      <w:r>
        <w:lastRenderedPageBreak/>
        <w:t xml:space="preserve">Forslag </w:t>
      </w:r>
      <w:r w:rsidR="00B64D1B">
        <w:t>0</w:t>
      </w:r>
      <w:r w:rsidR="00AF165F">
        <w:t>6</w:t>
      </w:r>
      <w:r>
        <w:t xml:space="preserve"> – </w:t>
      </w:r>
      <w:r w:rsidRPr="00A1682A">
        <w:t>Leif</w:t>
      </w:r>
      <w:r>
        <w:t xml:space="preserve"> </w:t>
      </w:r>
      <w:r w:rsidRPr="00A1682A">
        <w:t>Mortensen</w:t>
      </w:r>
      <w:bookmarkEnd w:id="5"/>
    </w:p>
    <w:p w14:paraId="02563E31" w14:textId="77777777" w:rsidR="001E10D3" w:rsidRDefault="001E10D3" w:rsidP="001E10D3">
      <w:pPr>
        <w:rPr>
          <w:b/>
          <w:bCs/>
        </w:rPr>
      </w:pPr>
      <w:r>
        <w:rPr>
          <w:b/>
          <w:bCs/>
        </w:rPr>
        <w:t>Forslag</w:t>
      </w:r>
    </w:p>
    <w:p w14:paraId="419CA103" w14:textId="329CF940" w:rsidR="001E10D3" w:rsidRDefault="0020465A" w:rsidP="001E10D3">
      <w:r>
        <w:t>Ytringsfrihetens grenser</w:t>
      </w:r>
    </w:p>
    <w:p w14:paraId="30D9C74F" w14:textId="77777777" w:rsidR="001E10D3" w:rsidRDefault="001E10D3" w:rsidP="001E10D3">
      <w:pPr>
        <w:rPr>
          <w:b/>
          <w:bCs/>
        </w:rPr>
      </w:pPr>
      <w:r w:rsidRPr="00822D64">
        <w:rPr>
          <w:b/>
          <w:bCs/>
        </w:rPr>
        <w:t>Begrunnelse</w:t>
      </w:r>
    </w:p>
    <w:p w14:paraId="2DBFFCAA" w14:textId="114B15AD" w:rsidR="001E10D3" w:rsidRDefault="0020465A" w:rsidP="001E10D3">
      <w:r w:rsidRPr="0020465A">
        <w:t>Etter årsmøtet for to år siden ble jeg politianmeldt etter paragrafen om hensynsløs atferd av daværende leder. Jeg fikk kun lest opp begrunnelsen en gang på telefon, på en travel t-bane stasjon, og jeg sitter med et uklart inntrykk av hva foreningen mente var kriminelt ved min atferd. Hvor ofte har styret politianmeldt medlemmer, etter hvilke paragrafer, og hva har utfallet av sakene vært?</w:t>
      </w:r>
    </w:p>
    <w:p w14:paraId="40D669F2" w14:textId="1087015F" w:rsidR="0078502E" w:rsidRDefault="00AC7CB2" w:rsidP="0078502E">
      <w:pPr>
        <w:rPr>
          <w:b/>
          <w:bCs/>
        </w:rPr>
      </w:pPr>
      <w:r>
        <w:rPr>
          <w:b/>
          <w:bCs/>
        </w:rPr>
        <w:t>Styrets innstilling</w:t>
      </w:r>
    </w:p>
    <w:p w14:paraId="525C2296" w14:textId="3B1347CB" w:rsidR="001E10D3" w:rsidRDefault="0020465A" w:rsidP="001E10D3">
      <w:pPr>
        <w:rPr>
          <w:rStyle w:val="Sterk"/>
          <w:b w:val="0"/>
          <w:bCs w:val="0"/>
        </w:rPr>
      </w:pPr>
      <w:r>
        <w:rPr>
          <w:rStyle w:val="Sterk"/>
          <w:b w:val="0"/>
          <w:bCs w:val="0"/>
        </w:rPr>
        <w:t>Forslaget tiltres ikke</w:t>
      </w:r>
    </w:p>
    <w:p w14:paraId="33A7A857" w14:textId="37571752" w:rsidR="001E10D3" w:rsidRDefault="00444F76" w:rsidP="001E10D3">
      <w:pPr>
        <w:rPr>
          <w:rStyle w:val="Sterk"/>
        </w:rPr>
      </w:pPr>
      <w:r>
        <w:rPr>
          <w:rStyle w:val="Sterk"/>
        </w:rPr>
        <w:t>Styrets begrunnelse</w:t>
      </w:r>
    </w:p>
    <w:p w14:paraId="4BCFD488" w14:textId="7418DC35" w:rsidR="0068520F" w:rsidRPr="0069142B" w:rsidRDefault="0069142B" w:rsidP="001E10D3">
      <w:pPr>
        <w:rPr>
          <w:rStyle w:val="Sterk"/>
          <w:b w:val="0"/>
          <w:bCs w:val="0"/>
        </w:rPr>
      </w:pPr>
      <w:r>
        <w:rPr>
          <w:rStyle w:val="Sterk"/>
          <w:b w:val="0"/>
          <w:bCs w:val="0"/>
        </w:rPr>
        <w:t xml:space="preserve">Spørsmålet gjelder en tidligere hendelse der anmeldelsen ble gjort av </w:t>
      </w:r>
      <w:r w:rsidR="005564C0">
        <w:rPr>
          <w:rStyle w:val="Sterk"/>
          <w:b w:val="0"/>
          <w:bCs w:val="0"/>
        </w:rPr>
        <w:t xml:space="preserve">tidligere leder, ikke av styret. Årsmøtet behandler prinsipielle saker, ikke enkeltsaker eller historiske konflikter. Informasjon om rutiner for ytringsfrihet og håndtering av konflikter kan gis gjennom ordinær dialog med </w:t>
      </w:r>
      <w:r w:rsidR="002C748A">
        <w:rPr>
          <w:rStyle w:val="Sterk"/>
          <w:b w:val="0"/>
          <w:bCs w:val="0"/>
        </w:rPr>
        <w:t>styret.</w:t>
      </w:r>
    </w:p>
    <w:p w14:paraId="07E6F7D2" w14:textId="77777777" w:rsidR="0036220E" w:rsidRDefault="0036220E">
      <w:pPr>
        <w:rPr>
          <w:rFonts w:eastAsiaTheme="majorEastAsia" w:cstheme="majorBidi"/>
          <w:b/>
          <w:color w:val="E10000"/>
          <w:sz w:val="32"/>
          <w:szCs w:val="32"/>
        </w:rPr>
      </w:pPr>
      <w:r>
        <w:br w:type="page"/>
      </w:r>
    </w:p>
    <w:p w14:paraId="75EB3DCF" w14:textId="16099006" w:rsidR="0068520F" w:rsidRDefault="0068520F" w:rsidP="0068520F">
      <w:pPr>
        <w:pStyle w:val="Overskrift1"/>
        <w:tabs>
          <w:tab w:val="left" w:pos="2051"/>
        </w:tabs>
      </w:pPr>
      <w:bookmarkStart w:id="6" w:name="_Toc219808230"/>
      <w:r>
        <w:lastRenderedPageBreak/>
        <w:t xml:space="preserve">Forslag 07 – </w:t>
      </w:r>
      <w:r w:rsidRPr="00A1682A">
        <w:t>Leif</w:t>
      </w:r>
      <w:r>
        <w:t xml:space="preserve"> </w:t>
      </w:r>
      <w:r w:rsidRPr="00A1682A">
        <w:t>Mortensen</w:t>
      </w:r>
      <w:bookmarkEnd w:id="6"/>
    </w:p>
    <w:p w14:paraId="5CAF1D64" w14:textId="77777777" w:rsidR="0068520F" w:rsidRDefault="0068520F" w:rsidP="0068520F">
      <w:pPr>
        <w:rPr>
          <w:b/>
          <w:bCs/>
        </w:rPr>
      </w:pPr>
      <w:r>
        <w:rPr>
          <w:b/>
          <w:bCs/>
        </w:rPr>
        <w:t>Forslag</w:t>
      </w:r>
    </w:p>
    <w:p w14:paraId="3CCF6AE9" w14:textId="77777777" w:rsidR="002C748A" w:rsidRPr="002C748A" w:rsidRDefault="002C748A" w:rsidP="002C748A">
      <w:r w:rsidRPr="002C748A">
        <w:t>Medlemsforum</w:t>
      </w:r>
    </w:p>
    <w:p w14:paraId="4A0B2190" w14:textId="77777777" w:rsidR="0068520F" w:rsidRDefault="0068520F" w:rsidP="0068520F">
      <w:pPr>
        <w:rPr>
          <w:b/>
          <w:bCs/>
        </w:rPr>
      </w:pPr>
      <w:r w:rsidRPr="00822D64">
        <w:rPr>
          <w:b/>
          <w:bCs/>
        </w:rPr>
        <w:t>Begrunnelse</w:t>
      </w:r>
    </w:p>
    <w:p w14:paraId="28137D96" w14:textId="4FA2A124" w:rsidR="0068520F" w:rsidRDefault="002C748A" w:rsidP="0068520F">
      <w:r w:rsidRPr="002C748A">
        <w:t>Årsmøtet pålegger styret å opprette et medlemsforum på foreningens hjemmesider. De tillitsvalgte gjør det de kan for å splitte medlemmene gjennom å operere med taushetsplikt overfor dem. En fagforening bør ha et forum hvor medlemmene kan kommunisere og kanskje finne et grunnlag for forening.</w:t>
      </w:r>
    </w:p>
    <w:p w14:paraId="0E8350C8" w14:textId="597FC894" w:rsidR="0078502E" w:rsidRDefault="00AC7CB2" w:rsidP="0078502E">
      <w:pPr>
        <w:rPr>
          <w:b/>
          <w:bCs/>
        </w:rPr>
      </w:pPr>
      <w:r>
        <w:rPr>
          <w:b/>
          <w:bCs/>
        </w:rPr>
        <w:t>Styrets innstilling</w:t>
      </w:r>
    </w:p>
    <w:p w14:paraId="4FF23A99" w14:textId="26704EEF" w:rsidR="0068520F" w:rsidRDefault="00952CC0" w:rsidP="0068520F">
      <w:pPr>
        <w:rPr>
          <w:rStyle w:val="Sterk"/>
          <w:b w:val="0"/>
          <w:bCs w:val="0"/>
        </w:rPr>
      </w:pPr>
      <w:r>
        <w:rPr>
          <w:rStyle w:val="Sterk"/>
          <w:b w:val="0"/>
          <w:bCs w:val="0"/>
        </w:rPr>
        <w:t>Forslaget tiltres ikke</w:t>
      </w:r>
    </w:p>
    <w:p w14:paraId="1ABEDD3F" w14:textId="16535DFC" w:rsidR="0068520F" w:rsidRDefault="00444F76" w:rsidP="0068520F">
      <w:pPr>
        <w:rPr>
          <w:rStyle w:val="Sterk"/>
        </w:rPr>
      </w:pPr>
      <w:r>
        <w:rPr>
          <w:rStyle w:val="Sterk"/>
        </w:rPr>
        <w:t>Styrets begrunnelse</w:t>
      </w:r>
    </w:p>
    <w:p w14:paraId="7DE1D64A" w14:textId="32B9E0FC" w:rsidR="00952CC0" w:rsidRPr="008C3192" w:rsidRDefault="00842F59" w:rsidP="0068520F">
      <w:pPr>
        <w:rPr>
          <w:rStyle w:val="Sterk"/>
          <w:b w:val="0"/>
          <w:bCs w:val="0"/>
        </w:rPr>
      </w:pPr>
      <w:r w:rsidRPr="008C3192">
        <w:rPr>
          <w:rStyle w:val="Sterk"/>
          <w:b w:val="0"/>
          <w:bCs w:val="0"/>
        </w:rPr>
        <w:t xml:space="preserve">Vedtektene legger opp til dialog og kommunikasjon mellom medlemmer og tillitsvalgte, men regulerer ikke detaljer </w:t>
      </w:r>
      <w:r w:rsidR="00BB01C7" w:rsidRPr="008C3192">
        <w:rPr>
          <w:rStyle w:val="Sterk"/>
          <w:b w:val="0"/>
          <w:bCs w:val="0"/>
        </w:rPr>
        <w:t xml:space="preserve">om hvordan dette skal skje. </w:t>
      </w:r>
      <w:r w:rsidR="0066436C" w:rsidRPr="008C3192">
        <w:rPr>
          <w:rStyle w:val="Sterk"/>
          <w:b w:val="0"/>
          <w:bCs w:val="0"/>
        </w:rPr>
        <w:t xml:space="preserve">Opprettelse av et medlemsforum på hjemmesiden er et drifts- og kommunikasjonsanliggende som styret kan vurdere innenfor sine fullmakter. </w:t>
      </w:r>
      <w:r w:rsidR="00326424">
        <w:rPr>
          <w:rStyle w:val="Sterk"/>
          <w:b w:val="0"/>
          <w:bCs w:val="0"/>
        </w:rPr>
        <w:t xml:space="preserve">Det krever ikke et formelt årsmøtevedtak. </w:t>
      </w:r>
      <w:r w:rsidR="00B23441" w:rsidRPr="008C3192">
        <w:rPr>
          <w:rStyle w:val="Sterk"/>
          <w:b w:val="0"/>
          <w:bCs w:val="0"/>
        </w:rPr>
        <w:t>Medlemmer har allerede mulighet til å ta kontakt med styret og delta i medlemsmøter for dialog</w:t>
      </w:r>
      <w:r w:rsidR="00326424">
        <w:rPr>
          <w:rStyle w:val="Sterk"/>
          <w:b w:val="0"/>
          <w:bCs w:val="0"/>
        </w:rPr>
        <w:t xml:space="preserve"> og innspill</w:t>
      </w:r>
      <w:r w:rsidR="00B23441" w:rsidRPr="008C3192">
        <w:rPr>
          <w:rStyle w:val="Sterk"/>
          <w:b w:val="0"/>
          <w:bCs w:val="0"/>
        </w:rPr>
        <w:t xml:space="preserve">. </w:t>
      </w:r>
    </w:p>
    <w:p w14:paraId="0AF7371E" w14:textId="77777777" w:rsidR="0036220E" w:rsidRDefault="0036220E">
      <w:pPr>
        <w:rPr>
          <w:rStyle w:val="Sterk"/>
          <w:rFonts w:eastAsiaTheme="majorEastAsia" w:cstheme="majorBidi"/>
          <w:bCs w:val="0"/>
          <w:color w:val="E10000"/>
          <w:sz w:val="32"/>
          <w:szCs w:val="32"/>
        </w:rPr>
      </w:pPr>
      <w:r>
        <w:rPr>
          <w:rStyle w:val="Sterk"/>
          <w:b w:val="0"/>
          <w:bCs w:val="0"/>
        </w:rPr>
        <w:br w:type="page"/>
      </w:r>
    </w:p>
    <w:p w14:paraId="676B1F79" w14:textId="42BDEB43" w:rsidR="0084689F" w:rsidRDefault="0084689F" w:rsidP="0084689F">
      <w:pPr>
        <w:pStyle w:val="Overskrift1"/>
        <w:rPr>
          <w:rStyle w:val="Sterk"/>
          <w:b/>
          <w:bCs w:val="0"/>
        </w:rPr>
      </w:pPr>
      <w:bookmarkStart w:id="7" w:name="_Toc219808231"/>
      <w:r>
        <w:rPr>
          <w:rStyle w:val="Sterk"/>
          <w:b/>
          <w:bCs w:val="0"/>
        </w:rPr>
        <w:lastRenderedPageBreak/>
        <w:t>Forslag</w:t>
      </w:r>
      <w:r w:rsidR="00E738DB">
        <w:rPr>
          <w:rStyle w:val="Sterk"/>
          <w:b/>
          <w:bCs w:val="0"/>
        </w:rPr>
        <w:t xml:space="preserve"> 08 – Ada Rudskjær</w:t>
      </w:r>
      <w:bookmarkEnd w:id="7"/>
    </w:p>
    <w:p w14:paraId="566DB1D2" w14:textId="6310052D" w:rsidR="00C42D35" w:rsidRDefault="00C42D35" w:rsidP="00C42D35">
      <w:pPr>
        <w:rPr>
          <w:rStyle w:val="Sterk"/>
        </w:rPr>
      </w:pPr>
      <w:r>
        <w:rPr>
          <w:rStyle w:val="Sterk"/>
        </w:rPr>
        <w:t>Forslag</w:t>
      </w:r>
    </w:p>
    <w:p w14:paraId="3C4FE645" w14:textId="3F67D856" w:rsidR="00C42D35" w:rsidRDefault="00DE5559" w:rsidP="00C42D35">
      <w:pPr>
        <w:rPr>
          <w:rStyle w:val="Sterk"/>
          <w:b w:val="0"/>
          <w:bCs w:val="0"/>
        </w:rPr>
      </w:pPr>
      <w:proofErr w:type="spellStart"/>
      <w:r>
        <w:rPr>
          <w:rStyle w:val="Sterk"/>
          <w:b w:val="0"/>
          <w:bCs w:val="0"/>
        </w:rPr>
        <w:t>Uttalelse</w:t>
      </w:r>
      <w:proofErr w:type="spellEnd"/>
      <w:r>
        <w:rPr>
          <w:rStyle w:val="Sterk"/>
          <w:b w:val="0"/>
          <w:bCs w:val="0"/>
        </w:rPr>
        <w:t xml:space="preserve">: Vi fordømmer EUs sanksjoner, signert av Kaja Kalas, iverksatt mot </w:t>
      </w:r>
      <w:proofErr w:type="spellStart"/>
      <w:r>
        <w:rPr>
          <w:rStyle w:val="Sterk"/>
          <w:b w:val="0"/>
          <w:bCs w:val="0"/>
        </w:rPr>
        <w:t>Jaques</w:t>
      </w:r>
      <w:proofErr w:type="spellEnd"/>
      <w:r w:rsidR="00822649">
        <w:rPr>
          <w:rStyle w:val="Sterk"/>
          <w:b w:val="0"/>
          <w:bCs w:val="0"/>
        </w:rPr>
        <w:t xml:space="preserve"> Baud, Nathalie </w:t>
      </w:r>
      <w:proofErr w:type="spellStart"/>
      <w:r w:rsidR="00822649">
        <w:rPr>
          <w:rStyle w:val="Sterk"/>
          <w:b w:val="0"/>
          <w:bCs w:val="0"/>
        </w:rPr>
        <w:t>Yambe</w:t>
      </w:r>
      <w:proofErr w:type="spellEnd"/>
      <w:r w:rsidR="00822649">
        <w:rPr>
          <w:rStyle w:val="Sterk"/>
          <w:b w:val="0"/>
          <w:bCs w:val="0"/>
        </w:rPr>
        <w:t xml:space="preserve"> og 5741 andre mennesker.</w:t>
      </w:r>
    </w:p>
    <w:p w14:paraId="53DF1C25" w14:textId="396CB526" w:rsidR="00DE5559" w:rsidRDefault="00DE5559" w:rsidP="00C42D35">
      <w:pPr>
        <w:rPr>
          <w:rStyle w:val="Sterk"/>
        </w:rPr>
      </w:pPr>
      <w:r>
        <w:rPr>
          <w:rStyle w:val="Sterk"/>
        </w:rPr>
        <w:t>Begrunnelse</w:t>
      </w:r>
    </w:p>
    <w:p w14:paraId="4DAD6371" w14:textId="77777777" w:rsidR="00454849" w:rsidRPr="00454849" w:rsidRDefault="00454849" w:rsidP="00454849">
      <w:r w:rsidRPr="00454849">
        <w:t>Sanksjonene innebærer at bankkonto stenges, de har i praksis reiseforbud og det er straffbart for familie og venner å hjelpe dem. </w:t>
      </w:r>
    </w:p>
    <w:p w14:paraId="0FCCD0C0" w14:textId="6B1B7627" w:rsidR="00454849" w:rsidRPr="00454849" w:rsidRDefault="00454849" w:rsidP="00454849">
      <w:r w:rsidRPr="00454849">
        <w:t xml:space="preserve">Nathalie </w:t>
      </w:r>
      <w:proofErr w:type="spellStart"/>
      <w:r w:rsidRPr="00454849">
        <w:t>Yambe</w:t>
      </w:r>
      <w:proofErr w:type="spellEnd"/>
      <w:r w:rsidRPr="00454849">
        <w:t xml:space="preserve"> er fra Kamerun og har vært invitert til mange land for å snakke mot kolonialisering. Frankrike </w:t>
      </w:r>
      <w:proofErr w:type="spellStart"/>
      <w:r w:rsidRPr="00454849">
        <w:t>f eks</w:t>
      </w:r>
      <w:proofErr w:type="spellEnd"/>
      <w:r w:rsidRPr="00454849">
        <w:t xml:space="preserve"> henter fortsatt ut mineraler, og det er hennes </w:t>
      </w:r>
      <w:r w:rsidR="00735E51">
        <w:t>«</w:t>
      </w:r>
      <w:r w:rsidRPr="00454849">
        <w:t>forbrytelse</w:t>
      </w:r>
      <w:r w:rsidR="00735E51">
        <w:t>»</w:t>
      </w:r>
      <w:r w:rsidRPr="00454849">
        <w:t xml:space="preserve"> å si at afrikanske land eier sine naturressurser. Ingen rettssak, ingen dom.</w:t>
      </w:r>
    </w:p>
    <w:p w14:paraId="3F712267" w14:textId="77777777" w:rsidR="00454849" w:rsidRPr="00454849" w:rsidRDefault="00454849" w:rsidP="00454849">
      <w:proofErr w:type="spellStart"/>
      <w:r w:rsidRPr="00454849">
        <w:t>Jaques</w:t>
      </w:r>
      <w:proofErr w:type="spellEnd"/>
      <w:r w:rsidRPr="00454849">
        <w:t xml:space="preserve"> Baud er en tidligere oberst i Sveits’ armé, </w:t>
      </w:r>
      <w:proofErr w:type="spellStart"/>
      <w:r w:rsidRPr="00454849">
        <w:t>etteretningsanalytiker</w:t>
      </w:r>
      <w:proofErr w:type="spellEnd"/>
      <w:r w:rsidRPr="00454849">
        <w:t xml:space="preserve">, som siterte en av </w:t>
      </w:r>
      <w:proofErr w:type="spellStart"/>
      <w:r w:rsidRPr="00454849">
        <w:t>Zelenskijjs</w:t>
      </w:r>
      <w:proofErr w:type="spellEnd"/>
      <w:r w:rsidRPr="00454849">
        <w:t xml:space="preserve"> rådgivere. Han er beskyldt for å spre russisk propaganda. Ingen rettssak, ingen dom.</w:t>
      </w:r>
    </w:p>
    <w:p w14:paraId="72419C49" w14:textId="227987F8" w:rsidR="00454849" w:rsidRPr="00454849" w:rsidRDefault="00454849" w:rsidP="00454849">
      <w:r w:rsidRPr="00454849">
        <w:t>EUs byråkrati er som hentet ut av Kafkas Prosessen og vi vil ikke akseptere disse sanksjonene</w:t>
      </w:r>
      <w:r w:rsidR="00735E51">
        <w:t>.</w:t>
      </w:r>
    </w:p>
    <w:p w14:paraId="174FCF8D" w14:textId="00EBBC11" w:rsidR="0078502E" w:rsidRDefault="00AC7CB2" w:rsidP="0078502E">
      <w:pPr>
        <w:rPr>
          <w:b/>
          <w:bCs/>
        </w:rPr>
      </w:pPr>
      <w:r>
        <w:rPr>
          <w:b/>
          <w:bCs/>
        </w:rPr>
        <w:t>Styrets innstilling</w:t>
      </w:r>
    </w:p>
    <w:p w14:paraId="566D3E3A" w14:textId="2685CE47" w:rsidR="00F62CF7" w:rsidRPr="00406460" w:rsidRDefault="00406460" w:rsidP="0084689F">
      <w:pPr>
        <w:rPr>
          <w:rStyle w:val="Sterk"/>
          <w:b w:val="0"/>
          <w:bCs w:val="0"/>
        </w:rPr>
      </w:pPr>
      <w:r>
        <w:rPr>
          <w:rStyle w:val="Sterk"/>
          <w:b w:val="0"/>
          <w:bCs w:val="0"/>
        </w:rPr>
        <w:t>Forslaget tiltres ikke</w:t>
      </w:r>
    </w:p>
    <w:p w14:paraId="57C39EE1" w14:textId="12499854" w:rsidR="008C2EBB" w:rsidRDefault="00444F76" w:rsidP="0084689F">
      <w:pPr>
        <w:rPr>
          <w:rStyle w:val="Sterk"/>
        </w:rPr>
      </w:pPr>
      <w:r>
        <w:rPr>
          <w:rStyle w:val="Sterk"/>
        </w:rPr>
        <w:t xml:space="preserve">Styrets </w:t>
      </w:r>
      <w:r w:rsidR="00AC7CB2">
        <w:rPr>
          <w:rStyle w:val="Sterk"/>
        </w:rPr>
        <w:t>begrunnelse</w:t>
      </w:r>
    </w:p>
    <w:p w14:paraId="15BC31C2" w14:textId="7B190492" w:rsidR="008C2EBB" w:rsidRDefault="00CC75A1" w:rsidP="0084689F">
      <w:pPr>
        <w:rPr>
          <w:rStyle w:val="Sterk"/>
          <w:b w:val="0"/>
          <w:bCs w:val="0"/>
        </w:rPr>
      </w:pPr>
      <w:r>
        <w:rPr>
          <w:rStyle w:val="Sterk"/>
          <w:b w:val="0"/>
          <w:bCs w:val="0"/>
        </w:rPr>
        <w:t xml:space="preserve">Forslaget </w:t>
      </w:r>
      <w:r w:rsidR="009E1A56">
        <w:rPr>
          <w:rStyle w:val="Sterk"/>
          <w:b w:val="0"/>
          <w:bCs w:val="0"/>
        </w:rPr>
        <w:t xml:space="preserve">tar utgangspunkt i konkrete personer og enkeltsaker, men foreningens uttalelser </w:t>
      </w:r>
      <w:r w:rsidR="00351731">
        <w:rPr>
          <w:rStyle w:val="Sterk"/>
          <w:b w:val="0"/>
          <w:bCs w:val="0"/>
        </w:rPr>
        <w:t>bør være mer prinsipielle og overordnede. Derso</w:t>
      </w:r>
      <w:r w:rsidR="00434128">
        <w:rPr>
          <w:rStyle w:val="Sterk"/>
          <w:b w:val="0"/>
          <w:bCs w:val="0"/>
        </w:rPr>
        <w:t>m</w:t>
      </w:r>
      <w:r w:rsidR="00351731">
        <w:rPr>
          <w:rStyle w:val="Sterk"/>
          <w:b w:val="0"/>
          <w:bCs w:val="0"/>
        </w:rPr>
        <w:t xml:space="preserve"> foreningen skal uttale seg om sanksjoner, bør det skje på generelt grunnlag</w:t>
      </w:r>
      <w:r w:rsidR="00472B75">
        <w:rPr>
          <w:rStyle w:val="Sterk"/>
          <w:b w:val="0"/>
          <w:bCs w:val="0"/>
        </w:rPr>
        <w:t xml:space="preserve"> – </w:t>
      </w:r>
      <w:r w:rsidR="00434128">
        <w:rPr>
          <w:rStyle w:val="Sterk"/>
          <w:b w:val="0"/>
          <w:bCs w:val="0"/>
        </w:rPr>
        <w:t>f</w:t>
      </w:r>
      <w:r w:rsidR="00472B75">
        <w:rPr>
          <w:rStyle w:val="Sterk"/>
          <w:b w:val="0"/>
          <w:bCs w:val="0"/>
        </w:rPr>
        <w:t xml:space="preserve">.eks. ved å drøfte rettssikkerhet, ytringsfrihet og forholdet mellom politiske tiltak og menneskerettigheter – fremfor å ta stilling til enkeltpersoner eller spesifikke EU-vedtak. </w:t>
      </w:r>
    </w:p>
    <w:p w14:paraId="299AA999" w14:textId="77777777" w:rsidR="0036220E" w:rsidRDefault="0036220E">
      <w:pPr>
        <w:rPr>
          <w:rStyle w:val="Sterk"/>
          <w:rFonts w:eastAsiaTheme="majorEastAsia" w:cstheme="majorBidi"/>
          <w:bCs w:val="0"/>
          <w:color w:val="E10000"/>
          <w:sz w:val="32"/>
          <w:szCs w:val="32"/>
        </w:rPr>
      </w:pPr>
      <w:r>
        <w:rPr>
          <w:rStyle w:val="Sterk"/>
          <w:b w:val="0"/>
          <w:bCs w:val="0"/>
        </w:rPr>
        <w:br w:type="page"/>
      </w:r>
    </w:p>
    <w:p w14:paraId="769A3AEB" w14:textId="77E40ECA" w:rsidR="00793897" w:rsidRDefault="00793897" w:rsidP="00793897">
      <w:pPr>
        <w:pStyle w:val="Overskrift1"/>
        <w:rPr>
          <w:rStyle w:val="Sterk"/>
          <w:b/>
          <w:bCs w:val="0"/>
        </w:rPr>
      </w:pPr>
      <w:bookmarkStart w:id="8" w:name="_Toc219808232"/>
      <w:r>
        <w:rPr>
          <w:rStyle w:val="Sterk"/>
          <w:b/>
          <w:bCs w:val="0"/>
        </w:rPr>
        <w:lastRenderedPageBreak/>
        <w:t>Forslag 0</w:t>
      </w:r>
      <w:r>
        <w:rPr>
          <w:rStyle w:val="Sterk"/>
          <w:b/>
          <w:bCs w:val="0"/>
        </w:rPr>
        <w:t>9</w:t>
      </w:r>
      <w:r>
        <w:rPr>
          <w:rStyle w:val="Sterk"/>
          <w:b/>
          <w:bCs w:val="0"/>
        </w:rPr>
        <w:t xml:space="preserve"> – Ada Rudskjær</w:t>
      </w:r>
      <w:bookmarkEnd w:id="8"/>
    </w:p>
    <w:p w14:paraId="15D3398B" w14:textId="77777777" w:rsidR="00793897" w:rsidRDefault="00793897" w:rsidP="00793897">
      <w:pPr>
        <w:rPr>
          <w:rStyle w:val="Sterk"/>
        </w:rPr>
      </w:pPr>
      <w:r>
        <w:rPr>
          <w:rStyle w:val="Sterk"/>
        </w:rPr>
        <w:t>Forslag</w:t>
      </w:r>
    </w:p>
    <w:p w14:paraId="635339D3" w14:textId="3002F2AC" w:rsidR="00793897" w:rsidRDefault="0007757D" w:rsidP="00793897">
      <w:pPr>
        <w:rPr>
          <w:rStyle w:val="Sterk"/>
          <w:b w:val="0"/>
          <w:bCs w:val="0"/>
        </w:rPr>
      </w:pPr>
      <w:r>
        <w:rPr>
          <w:rStyle w:val="Sterk"/>
          <w:b w:val="0"/>
          <w:bCs w:val="0"/>
        </w:rPr>
        <w:t>Fagforbundet vil fremme fredsforhandlinger fremfor krigsforhandlinger</w:t>
      </w:r>
    </w:p>
    <w:p w14:paraId="0ADE3390" w14:textId="77777777" w:rsidR="00793897" w:rsidRDefault="00793897" w:rsidP="00793897">
      <w:pPr>
        <w:rPr>
          <w:rStyle w:val="Sterk"/>
        </w:rPr>
      </w:pPr>
      <w:r>
        <w:rPr>
          <w:rStyle w:val="Sterk"/>
        </w:rPr>
        <w:t>Begrunnelse</w:t>
      </w:r>
    </w:p>
    <w:p w14:paraId="12DF3228" w14:textId="77777777" w:rsidR="007C4EE8" w:rsidRDefault="007C4EE8" w:rsidP="007C4EE8">
      <w:r w:rsidRPr="007C4EE8">
        <w:t xml:space="preserve">Arbeiderbevegelsen er tuftet på </w:t>
      </w:r>
      <w:r>
        <w:t>«</w:t>
      </w:r>
      <w:r w:rsidRPr="007C4EE8">
        <w:t>ned med våpnene</w:t>
      </w:r>
      <w:r>
        <w:t>».</w:t>
      </w:r>
      <w:r>
        <w:br/>
      </w:r>
      <w:r w:rsidRPr="007C4EE8">
        <w:t>I disse tider må vi hente frem våre gamle verdier, nei til krig.</w:t>
      </w:r>
    </w:p>
    <w:p w14:paraId="7827F80C" w14:textId="15770A9F" w:rsidR="007C4EE8" w:rsidRPr="007C4EE8" w:rsidRDefault="007C4EE8" w:rsidP="007C4EE8">
      <w:r w:rsidRPr="007C4EE8">
        <w:t>Det er som alltid de rike som tjener og arbeidere som taper/dør i krig.</w:t>
      </w:r>
    </w:p>
    <w:p w14:paraId="6873C613" w14:textId="348462BF" w:rsidR="00793897" w:rsidRDefault="00AC7CB2" w:rsidP="00793897">
      <w:pPr>
        <w:rPr>
          <w:b/>
          <w:bCs/>
        </w:rPr>
      </w:pPr>
      <w:r>
        <w:rPr>
          <w:b/>
          <w:bCs/>
        </w:rPr>
        <w:t>Styrets innstilling</w:t>
      </w:r>
    </w:p>
    <w:p w14:paraId="3C82A610" w14:textId="40CD5716" w:rsidR="00793897" w:rsidRPr="00406460" w:rsidRDefault="00AF318B" w:rsidP="00793897">
      <w:pPr>
        <w:rPr>
          <w:rStyle w:val="Sterk"/>
          <w:b w:val="0"/>
          <w:bCs w:val="0"/>
        </w:rPr>
      </w:pPr>
      <w:r>
        <w:rPr>
          <w:rStyle w:val="Sterk"/>
          <w:b w:val="0"/>
          <w:bCs w:val="0"/>
        </w:rPr>
        <w:t>Mangler</w:t>
      </w:r>
    </w:p>
    <w:p w14:paraId="7B298183" w14:textId="4C360A96" w:rsidR="00793897" w:rsidRDefault="00793897" w:rsidP="00793897">
      <w:pPr>
        <w:rPr>
          <w:rStyle w:val="Sterk"/>
        </w:rPr>
      </w:pPr>
      <w:r>
        <w:rPr>
          <w:rStyle w:val="Sterk"/>
        </w:rPr>
        <w:t xml:space="preserve">Styrets </w:t>
      </w:r>
      <w:r w:rsidR="00AC7CB2">
        <w:rPr>
          <w:rStyle w:val="Sterk"/>
        </w:rPr>
        <w:t>begrunnelse</w:t>
      </w:r>
    </w:p>
    <w:p w14:paraId="79ADFF5A" w14:textId="47BA0552" w:rsidR="0073250B" w:rsidRDefault="00AF318B" w:rsidP="00793897">
      <w:pPr>
        <w:rPr>
          <w:rStyle w:val="Sterk"/>
          <w:rFonts w:eastAsiaTheme="majorEastAsia" w:cstheme="majorBidi"/>
          <w:bCs w:val="0"/>
          <w:color w:val="E10000"/>
          <w:sz w:val="32"/>
          <w:szCs w:val="32"/>
        </w:rPr>
      </w:pPr>
      <w:r>
        <w:rPr>
          <w:rStyle w:val="Sterk"/>
          <w:b w:val="0"/>
          <w:bCs w:val="0"/>
        </w:rPr>
        <w:t>Mangler</w:t>
      </w:r>
      <w:r w:rsidR="0073250B">
        <w:rPr>
          <w:rStyle w:val="Sterk"/>
          <w:b w:val="0"/>
          <w:bCs w:val="0"/>
        </w:rPr>
        <w:br w:type="page"/>
      </w:r>
    </w:p>
    <w:p w14:paraId="4DC03993" w14:textId="2C8483CA" w:rsidR="000B56BA" w:rsidRDefault="000B56BA" w:rsidP="000B56BA">
      <w:pPr>
        <w:pStyle w:val="Overskrift1"/>
        <w:rPr>
          <w:rStyle w:val="Sterk"/>
          <w:b/>
          <w:bCs w:val="0"/>
        </w:rPr>
      </w:pPr>
      <w:bookmarkStart w:id="9" w:name="_Toc219808233"/>
      <w:r>
        <w:rPr>
          <w:rStyle w:val="Sterk"/>
          <w:b/>
          <w:bCs w:val="0"/>
        </w:rPr>
        <w:lastRenderedPageBreak/>
        <w:t xml:space="preserve">Forslag </w:t>
      </w:r>
      <w:r w:rsidR="00793897">
        <w:rPr>
          <w:rStyle w:val="Sterk"/>
          <w:b/>
          <w:bCs w:val="0"/>
        </w:rPr>
        <w:t>10</w:t>
      </w:r>
      <w:r w:rsidR="00E738DB">
        <w:rPr>
          <w:rStyle w:val="Sterk"/>
          <w:b/>
          <w:bCs w:val="0"/>
        </w:rPr>
        <w:t xml:space="preserve"> </w:t>
      </w:r>
      <w:r w:rsidR="00A1682A">
        <w:rPr>
          <w:rStyle w:val="Sterk"/>
          <w:b/>
          <w:bCs w:val="0"/>
        </w:rPr>
        <w:t>–</w:t>
      </w:r>
      <w:r w:rsidR="00444F76">
        <w:rPr>
          <w:rStyle w:val="Sterk"/>
          <w:b/>
          <w:bCs w:val="0"/>
        </w:rPr>
        <w:t xml:space="preserve"> </w:t>
      </w:r>
      <w:r w:rsidR="003F081B">
        <w:rPr>
          <w:rStyle w:val="Sterk"/>
          <w:b/>
          <w:bCs w:val="0"/>
        </w:rPr>
        <w:t>Styret</w:t>
      </w:r>
      <w:bookmarkEnd w:id="9"/>
    </w:p>
    <w:p w14:paraId="615D8600" w14:textId="77777777" w:rsidR="000B56BA" w:rsidRDefault="000B56BA" w:rsidP="000B56BA">
      <w:pPr>
        <w:rPr>
          <w:rStyle w:val="Sterk"/>
        </w:rPr>
      </w:pPr>
      <w:r>
        <w:rPr>
          <w:rStyle w:val="Sterk"/>
        </w:rPr>
        <w:t>Forslag</w:t>
      </w:r>
    </w:p>
    <w:p w14:paraId="5BEA8DE8" w14:textId="5591B602" w:rsidR="000B56BA" w:rsidRDefault="00C81594" w:rsidP="000B56BA">
      <w:pPr>
        <w:rPr>
          <w:rStyle w:val="Sterk"/>
          <w:b w:val="0"/>
          <w:bCs w:val="0"/>
        </w:rPr>
      </w:pPr>
      <w:r>
        <w:rPr>
          <w:rStyle w:val="Sterk"/>
          <w:b w:val="0"/>
          <w:bCs w:val="0"/>
        </w:rPr>
        <w:t xml:space="preserve">Foreningen søker </w:t>
      </w:r>
      <w:r w:rsidR="00375F5C">
        <w:rPr>
          <w:rStyle w:val="Sterk"/>
          <w:b w:val="0"/>
          <w:bCs w:val="0"/>
        </w:rPr>
        <w:t>forbundsstyret om videreføring av</w:t>
      </w:r>
      <w:r>
        <w:rPr>
          <w:rStyle w:val="Sterk"/>
          <w:b w:val="0"/>
          <w:bCs w:val="0"/>
        </w:rPr>
        <w:t xml:space="preserve"> tilleggskontingent</w:t>
      </w:r>
      <w:r w:rsidR="00350EAD">
        <w:rPr>
          <w:rStyle w:val="Sterk"/>
          <w:b w:val="0"/>
          <w:bCs w:val="0"/>
        </w:rPr>
        <w:t xml:space="preserve"> for 2026</w:t>
      </w:r>
      <w:r>
        <w:rPr>
          <w:rStyle w:val="Sterk"/>
          <w:b w:val="0"/>
          <w:bCs w:val="0"/>
        </w:rPr>
        <w:t>.</w:t>
      </w:r>
    </w:p>
    <w:p w14:paraId="5052EA4D" w14:textId="77777777" w:rsidR="000B56BA" w:rsidRDefault="000B56BA" w:rsidP="000B56BA">
      <w:pPr>
        <w:rPr>
          <w:rStyle w:val="Sterk"/>
        </w:rPr>
      </w:pPr>
      <w:r>
        <w:rPr>
          <w:rStyle w:val="Sterk"/>
        </w:rPr>
        <w:t>Begrunnelse</w:t>
      </w:r>
    </w:p>
    <w:p w14:paraId="3ABA8E33" w14:textId="7D2F719A" w:rsidR="00AF6286" w:rsidRDefault="00DC17B5" w:rsidP="001D3484">
      <w:r w:rsidRPr="00DC17B5">
        <w:rPr>
          <w:rStyle w:val="Sterk"/>
          <w:b w:val="0"/>
          <w:bCs w:val="0"/>
        </w:rPr>
        <w:t xml:space="preserve">Tilleggskontingenten på 0,2% utgjør </w:t>
      </w:r>
      <w:r w:rsidR="00457880">
        <w:rPr>
          <w:rStyle w:val="Sterk"/>
          <w:b w:val="0"/>
          <w:bCs w:val="0"/>
        </w:rPr>
        <w:t xml:space="preserve">opp mot 40% </w:t>
      </w:r>
      <w:r w:rsidRPr="00DC17B5">
        <w:rPr>
          <w:rStyle w:val="Sterk"/>
          <w:b w:val="0"/>
          <w:bCs w:val="0"/>
        </w:rPr>
        <w:t xml:space="preserve">av foreningens inntekter. </w:t>
      </w:r>
      <w:r w:rsidR="000C6775">
        <w:rPr>
          <w:rStyle w:val="Sterk"/>
          <w:b w:val="0"/>
          <w:bCs w:val="0"/>
        </w:rPr>
        <w:t xml:space="preserve">I 2026 vil </w:t>
      </w:r>
      <w:r w:rsidR="00D07863">
        <w:rPr>
          <w:rStyle w:val="Sterk"/>
          <w:b w:val="0"/>
          <w:bCs w:val="0"/>
        </w:rPr>
        <w:t>tilleggskontingenten halveres</w:t>
      </w:r>
      <w:r w:rsidR="006D65F5">
        <w:rPr>
          <w:rStyle w:val="Sterk"/>
          <w:b w:val="0"/>
          <w:bCs w:val="0"/>
        </w:rPr>
        <w:t>,</w:t>
      </w:r>
      <w:r w:rsidR="00D07863">
        <w:rPr>
          <w:rStyle w:val="Sterk"/>
          <w:b w:val="0"/>
          <w:bCs w:val="0"/>
        </w:rPr>
        <w:t xml:space="preserve"> og foreningen har da </w:t>
      </w:r>
      <w:r w:rsidR="000C6775">
        <w:rPr>
          <w:rStyle w:val="Sterk"/>
          <w:b w:val="0"/>
          <w:bCs w:val="0"/>
        </w:rPr>
        <w:t xml:space="preserve">muligheten til å søke forbundsstyret om videreføring </w:t>
      </w:r>
      <w:r w:rsidR="00D07863">
        <w:rPr>
          <w:rStyle w:val="Sterk"/>
          <w:b w:val="0"/>
          <w:bCs w:val="0"/>
        </w:rPr>
        <w:t>av</w:t>
      </w:r>
      <w:r w:rsidR="006D65F5">
        <w:rPr>
          <w:rStyle w:val="Sterk"/>
          <w:b w:val="0"/>
          <w:bCs w:val="0"/>
        </w:rPr>
        <w:t xml:space="preserve"> en tilleggskontingent</w:t>
      </w:r>
      <w:r w:rsidR="00D07863">
        <w:rPr>
          <w:rStyle w:val="Sterk"/>
          <w:b w:val="0"/>
          <w:bCs w:val="0"/>
        </w:rPr>
        <w:t xml:space="preserve"> </w:t>
      </w:r>
      <w:r w:rsidR="006D65F5">
        <w:rPr>
          <w:rStyle w:val="Sterk"/>
          <w:b w:val="0"/>
          <w:bCs w:val="0"/>
        </w:rPr>
        <w:t xml:space="preserve">på </w:t>
      </w:r>
      <w:r w:rsidR="000C6775">
        <w:rPr>
          <w:rStyle w:val="Sterk"/>
          <w:b w:val="0"/>
          <w:bCs w:val="0"/>
        </w:rPr>
        <w:t>0.1</w:t>
      </w:r>
      <w:r w:rsidR="00866BF1">
        <w:rPr>
          <w:rStyle w:val="Sterk"/>
          <w:b w:val="0"/>
          <w:bCs w:val="0"/>
        </w:rPr>
        <w:t xml:space="preserve"> </w:t>
      </w:r>
      <w:r w:rsidR="000C6775">
        <w:rPr>
          <w:rStyle w:val="Sterk"/>
          <w:b w:val="0"/>
          <w:bCs w:val="0"/>
        </w:rPr>
        <w:t>%</w:t>
      </w:r>
      <w:r w:rsidR="006D65F5">
        <w:rPr>
          <w:rStyle w:val="Sterk"/>
          <w:b w:val="0"/>
          <w:bCs w:val="0"/>
        </w:rPr>
        <w:t xml:space="preserve">. Dette </w:t>
      </w:r>
      <w:r w:rsidR="00866BF1">
        <w:rPr>
          <w:rStyle w:val="Sterk"/>
          <w:b w:val="0"/>
          <w:bCs w:val="0"/>
        </w:rPr>
        <w:t>medfører en reduksjon på rundt 20 % av inntektene våre</w:t>
      </w:r>
      <w:r w:rsidR="001A7140">
        <w:rPr>
          <w:rStyle w:val="Sterk"/>
          <w:b w:val="0"/>
          <w:bCs w:val="0"/>
        </w:rPr>
        <w:t xml:space="preserve">. </w:t>
      </w:r>
      <w:r w:rsidR="00032B2A">
        <w:rPr>
          <w:rStyle w:val="Sterk"/>
          <w:b w:val="0"/>
          <w:bCs w:val="0"/>
        </w:rPr>
        <w:t xml:space="preserve">Et </w:t>
      </w:r>
      <w:r w:rsidR="001A7140">
        <w:rPr>
          <w:rStyle w:val="Sterk"/>
          <w:b w:val="0"/>
          <w:bCs w:val="0"/>
        </w:rPr>
        <w:t xml:space="preserve">totalt </w:t>
      </w:r>
      <w:r w:rsidR="00032B2A">
        <w:rPr>
          <w:rStyle w:val="Sterk"/>
          <w:b w:val="0"/>
          <w:bCs w:val="0"/>
        </w:rPr>
        <w:t xml:space="preserve">bortfall av </w:t>
      </w:r>
      <w:r w:rsidR="001A7140">
        <w:rPr>
          <w:rStyle w:val="Sterk"/>
          <w:b w:val="0"/>
          <w:bCs w:val="0"/>
        </w:rPr>
        <w:t xml:space="preserve">tilleggskontingen </w:t>
      </w:r>
      <w:r w:rsidR="00032B2A">
        <w:rPr>
          <w:rStyle w:val="Sterk"/>
          <w:b w:val="0"/>
          <w:bCs w:val="0"/>
        </w:rPr>
        <w:t>vil</w:t>
      </w:r>
      <w:r w:rsidR="0049028F">
        <w:rPr>
          <w:rStyle w:val="Sterk"/>
          <w:b w:val="0"/>
          <w:bCs w:val="0"/>
        </w:rPr>
        <w:t xml:space="preserve"> derimot </w:t>
      </w:r>
      <w:r w:rsidR="00032B2A">
        <w:rPr>
          <w:rStyle w:val="Sterk"/>
          <w:b w:val="0"/>
          <w:bCs w:val="0"/>
        </w:rPr>
        <w:t xml:space="preserve">medføre </w:t>
      </w:r>
      <w:r w:rsidR="00090F80">
        <w:rPr>
          <w:rStyle w:val="Sterk"/>
          <w:b w:val="0"/>
          <w:bCs w:val="0"/>
        </w:rPr>
        <w:t xml:space="preserve">store konsekvenser for foreningens økonomi og grad av medlemsoppfølging og -aktivitet. </w:t>
      </w:r>
      <w:r w:rsidR="00E64117">
        <w:rPr>
          <w:rStyle w:val="Sterk"/>
          <w:b w:val="0"/>
          <w:bCs w:val="0"/>
        </w:rPr>
        <w:t xml:space="preserve">Uten en bærekraftig modell eller </w:t>
      </w:r>
      <w:r w:rsidR="009D6D49">
        <w:rPr>
          <w:rStyle w:val="Sterk"/>
          <w:b w:val="0"/>
          <w:bCs w:val="0"/>
        </w:rPr>
        <w:t xml:space="preserve">kraftig reduksjon i samtlige budsjettposter vil egenkapitalen </w:t>
      </w:r>
      <w:r w:rsidR="00B113AD">
        <w:rPr>
          <w:rStyle w:val="Sterk"/>
          <w:b w:val="0"/>
          <w:bCs w:val="0"/>
        </w:rPr>
        <w:t xml:space="preserve">brukes opp i løpet av de neste årene. </w:t>
      </w:r>
      <w:r w:rsidR="001D3484" w:rsidRPr="001D3484">
        <w:t xml:space="preserve">Etter </w:t>
      </w:r>
      <w:r w:rsidR="001D3484">
        <w:t xml:space="preserve">at </w:t>
      </w:r>
      <w:r w:rsidR="001D3484" w:rsidRPr="001D3484">
        <w:t xml:space="preserve">egenkapitalen er brukt opp, eller dersom </w:t>
      </w:r>
      <w:r w:rsidR="00871DC5">
        <w:t>årsmøtet</w:t>
      </w:r>
      <w:r w:rsidR="001D3484" w:rsidRPr="001D3484">
        <w:t xml:space="preserve"> velger å ikke tære på egenkapitalen, vil </w:t>
      </w:r>
      <w:r w:rsidR="005F051E">
        <w:t>foreningen</w:t>
      </w:r>
      <w:r w:rsidR="001D3484" w:rsidRPr="001D3484">
        <w:t xml:space="preserve"> få store utfordringer knyttet til daglig drift og ivaretakelse av medlemmer da </w:t>
      </w:r>
      <w:r w:rsidR="005F051E">
        <w:t>det må kuttes i den største budsjettposten</w:t>
      </w:r>
      <w:r w:rsidR="00F208FB">
        <w:t xml:space="preserve">: </w:t>
      </w:r>
      <w:r w:rsidR="001D3484" w:rsidRPr="001D3484">
        <w:t xml:space="preserve">frikjøp av tillitsvalgte. </w:t>
      </w:r>
    </w:p>
    <w:p w14:paraId="74301643" w14:textId="3DAD4173" w:rsidR="00D7658A" w:rsidRDefault="00AF6286" w:rsidP="00D7658A">
      <w:r>
        <w:t>Foreningen vil ha utfordringer knyttet til</w:t>
      </w:r>
      <w:r w:rsidR="004F721A">
        <w:t>:</w:t>
      </w:r>
    </w:p>
    <w:p w14:paraId="6D707C04" w14:textId="40E4B69E" w:rsidR="00C05342" w:rsidRDefault="00D7658A" w:rsidP="00D7658A">
      <w:pPr>
        <w:pStyle w:val="Listeavsnitt"/>
        <w:numPr>
          <w:ilvl w:val="0"/>
          <w:numId w:val="14"/>
        </w:numPr>
      </w:pPr>
      <w:r>
        <w:t xml:space="preserve">Å drive med </w:t>
      </w:r>
      <w:r w:rsidR="001D3484" w:rsidRPr="001D3484">
        <w:t>organisatorisk bygging</w:t>
      </w:r>
      <w:r w:rsidR="00DC4ED1">
        <w:t xml:space="preserve"> </w:t>
      </w:r>
    </w:p>
    <w:p w14:paraId="49710BF7" w14:textId="4AB426FA" w:rsidR="00C05342" w:rsidRDefault="004B68C2" w:rsidP="00C05342">
      <w:pPr>
        <w:pStyle w:val="Listeavsnitt"/>
        <w:numPr>
          <w:ilvl w:val="0"/>
          <w:numId w:val="14"/>
        </w:numPr>
      </w:pPr>
      <w:r>
        <w:t xml:space="preserve">Gjennomføring av </w:t>
      </w:r>
      <w:r w:rsidR="001D3484" w:rsidRPr="001D3484">
        <w:t>opplærings- og kursvirksomheten</w:t>
      </w:r>
    </w:p>
    <w:p w14:paraId="10E0458A" w14:textId="01974574" w:rsidR="00C05342" w:rsidRDefault="004B68C2" w:rsidP="00C05342">
      <w:pPr>
        <w:pStyle w:val="Listeavsnitt"/>
        <w:numPr>
          <w:ilvl w:val="0"/>
          <w:numId w:val="14"/>
        </w:numPr>
      </w:pPr>
      <w:r>
        <w:t xml:space="preserve">Arrangere </w:t>
      </w:r>
      <w:r w:rsidR="001D3484" w:rsidRPr="001D3484">
        <w:t>den årlige tillitsvalgtkonferansen</w:t>
      </w:r>
    </w:p>
    <w:p w14:paraId="38DD9178" w14:textId="49CC1E88" w:rsidR="004C6D0A" w:rsidRDefault="006E4660" w:rsidP="00C05342">
      <w:pPr>
        <w:pStyle w:val="Listeavsnitt"/>
        <w:numPr>
          <w:ilvl w:val="0"/>
          <w:numId w:val="14"/>
        </w:numPr>
      </w:pPr>
      <w:r>
        <w:t xml:space="preserve">Tilbud av </w:t>
      </w:r>
      <w:r w:rsidR="001D3484" w:rsidRPr="001D3484">
        <w:t>medlemsarrangementer</w:t>
      </w:r>
    </w:p>
    <w:p w14:paraId="6652CEDA" w14:textId="47B859E3" w:rsidR="004C6D0A" w:rsidRDefault="006E4660" w:rsidP="00C05342">
      <w:pPr>
        <w:pStyle w:val="Listeavsnitt"/>
        <w:numPr>
          <w:ilvl w:val="0"/>
          <w:numId w:val="14"/>
        </w:numPr>
      </w:pPr>
      <w:r>
        <w:t>Al</w:t>
      </w:r>
      <w:r w:rsidR="001D3484" w:rsidRPr="001D3484">
        <w:t>le innkjøp av effekter til medlemmer, valgkamp o.l.</w:t>
      </w:r>
    </w:p>
    <w:p w14:paraId="2133E436" w14:textId="6B118E16" w:rsidR="00E970D3" w:rsidRDefault="00E970D3" w:rsidP="00E970D3">
      <w:pPr>
        <w:pStyle w:val="Listeavsnitt"/>
        <w:numPr>
          <w:ilvl w:val="0"/>
          <w:numId w:val="14"/>
        </w:numPr>
      </w:pPr>
      <w:r>
        <w:t>B</w:t>
      </w:r>
      <w:r w:rsidR="001D3484" w:rsidRPr="001D3484">
        <w:t xml:space="preserve">evilgninger </w:t>
      </w:r>
      <w:r w:rsidR="0028410A">
        <w:t>(</w:t>
      </w:r>
      <w:r w:rsidR="001D3484" w:rsidRPr="001D3484">
        <w:t>kanskje eget Palestina-prosjekt</w:t>
      </w:r>
      <w:r>
        <w:t xml:space="preserve"> må avvikles</w:t>
      </w:r>
      <w:r w:rsidR="004F721A">
        <w:t>?</w:t>
      </w:r>
      <w:r>
        <w:t>)</w:t>
      </w:r>
    </w:p>
    <w:p w14:paraId="58100601" w14:textId="443A72C8" w:rsidR="001D3484" w:rsidRPr="001D3484" w:rsidRDefault="001D3484" w:rsidP="00E970D3">
      <w:r w:rsidRPr="001D3484">
        <w:t>og vi må trolig fjerne den summen hver av klubbene har til å bruke på sine medlemmer.</w:t>
      </w:r>
    </w:p>
    <w:p w14:paraId="79C32CA0" w14:textId="77777777" w:rsidR="001D3484" w:rsidRPr="001D3484" w:rsidRDefault="001D3484" w:rsidP="001D3484">
      <w:r w:rsidRPr="001D3484">
        <w:t>Spesielle forhold i vår forening som også tilsier at vi er avhengig av tilleggskontingenten, er at vi har enkelte nasjonale klubber og ekstrautgifter knyttet til deres aktivitet. Det spiller også inn at vi er en Oslo-forening, som innebærer en litt annen organisering enn Fagforbundet har i resten av landet.</w:t>
      </w:r>
    </w:p>
    <w:p w14:paraId="4F93F547" w14:textId="3E3DECB1" w:rsidR="001D3484" w:rsidRPr="001D3484" w:rsidRDefault="001D3484" w:rsidP="001D3484">
      <w:r w:rsidRPr="001D3484">
        <w:t>Dersom vi får beholde tilleggskontingenten i 2026, ser vi for oss at vi kan bruke mer penger på organisatorisk oppbygging. Vi mangler tillitsvalgte på mange arbeidsplasser. Vi ønsker å jobbe mer målrettet mot å bygge klubber/få valgt tillitsvalgte</w:t>
      </w:r>
      <w:r w:rsidR="00051F3B">
        <w:t>,</w:t>
      </w:r>
      <w:r w:rsidRPr="001D3484">
        <w:t xml:space="preserve"> </w:t>
      </w:r>
      <w:r w:rsidR="005E6714">
        <w:t xml:space="preserve">verve nye medlemmer, </w:t>
      </w:r>
      <w:r w:rsidRPr="001D3484">
        <w:t xml:space="preserve">samt ha mer opplæring for våre tillitsvalgte. Dette reflekteres i foreningens handlingsplan, der vi forutsetter at </w:t>
      </w:r>
      <w:r w:rsidR="00E27A78">
        <w:t xml:space="preserve">(den halverte) </w:t>
      </w:r>
      <w:r w:rsidRPr="001D3484">
        <w:t>tilleggskontingenten</w:t>
      </w:r>
      <w:r w:rsidR="00E27A78">
        <w:t xml:space="preserve"> videreføres.</w:t>
      </w:r>
    </w:p>
    <w:p w14:paraId="28468C33" w14:textId="417D8865" w:rsidR="0078502E" w:rsidRDefault="00AC7CB2" w:rsidP="0078502E">
      <w:pPr>
        <w:rPr>
          <w:b/>
          <w:bCs/>
        </w:rPr>
      </w:pPr>
      <w:r>
        <w:rPr>
          <w:b/>
          <w:bCs/>
        </w:rPr>
        <w:t>Styrets innstilling</w:t>
      </w:r>
    </w:p>
    <w:p w14:paraId="0C5CC8C2" w14:textId="2237B9E5" w:rsidR="000B56BA" w:rsidRPr="00406460" w:rsidRDefault="000B56BA" w:rsidP="000B56BA">
      <w:pPr>
        <w:rPr>
          <w:rStyle w:val="Sterk"/>
          <w:b w:val="0"/>
          <w:bCs w:val="0"/>
        </w:rPr>
      </w:pPr>
      <w:r>
        <w:rPr>
          <w:rStyle w:val="Sterk"/>
          <w:b w:val="0"/>
          <w:bCs w:val="0"/>
        </w:rPr>
        <w:t>Forslaget tiltres</w:t>
      </w:r>
      <w:r w:rsidR="009E39E6">
        <w:rPr>
          <w:rStyle w:val="Sterk"/>
          <w:b w:val="0"/>
          <w:bCs w:val="0"/>
        </w:rPr>
        <w:t>.</w:t>
      </w:r>
    </w:p>
    <w:p w14:paraId="5E8E61D0" w14:textId="39D55860" w:rsidR="000B56BA" w:rsidRDefault="00444F76" w:rsidP="000B56BA">
      <w:pPr>
        <w:rPr>
          <w:rStyle w:val="Sterk"/>
        </w:rPr>
      </w:pPr>
      <w:r>
        <w:rPr>
          <w:rStyle w:val="Sterk"/>
        </w:rPr>
        <w:t xml:space="preserve">Styrets </w:t>
      </w:r>
      <w:r w:rsidR="00AC7CB2">
        <w:rPr>
          <w:rStyle w:val="Sterk"/>
        </w:rPr>
        <w:t>begrunnelse</w:t>
      </w:r>
    </w:p>
    <w:p w14:paraId="1CCBC6EC" w14:textId="01325EBF" w:rsidR="00E27A78" w:rsidRPr="00E27A78" w:rsidRDefault="00E27A78" w:rsidP="000B56BA">
      <w:pPr>
        <w:rPr>
          <w:rStyle w:val="Sterk"/>
          <w:b w:val="0"/>
          <w:bCs w:val="0"/>
        </w:rPr>
      </w:pPr>
      <w:r w:rsidRPr="00E27A78">
        <w:rPr>
          <w:rStyle w:val="Sterk"/>
          <w:b w:val="0"/>
          <w:bCs w:val="0"/>
        </w:rPr>
        <w:t>Se begrunnelse</w:t>
      </w:r>
      <w:r>
        <w:rPr>
          <w:rStyle w:val="Sterk"/>
          <w:b w:val="0"/>
          <w:bCs w:val="0"/>
        </w:rPr>
        <w:t xml:space="preserve"> av selve forslaget.</w:t>
      </w:r>
    </w:p>
    <w:p w14:paraId="0DB0ABEC" w14:textId="77777777" w:rsidR="000B56BA" w:rsidRPr="00CC75A1" w:rsidRDefault="000B56BA" w:rsidP="0084689F">
      <w:pPr>
        <w:rPr>
          <w:rStyle w:val="Sterk"/>
          <w:b w:val="0"/>
          <w:bCs w:val="0"/>
        </w:rPr>
      </w:pPr>
    </w:p>
    <w:sectPr w:rsidR="000B56BA" w:rsidRPr="00CC75A1" w:rsidSect="00232CA3">
      <w:headerReference w:type="default" r:id="rId11"/>
      <w:footerReference w:type="default" r:id="rId12"/>
      <w:headerReference w:type="first" r:id="rId13"/>
      <w:footerReference w:type="first" r:id="rId14"/>
      <w:pgSz w:w="11906" w:h="16838"/>
      <w:pgMar w:top="1418" w:right="1418" w:bottom="181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443C" w14:textId="77777777" w:rsidR="00F23F2E" w:rsidRDefault="00F23F2E" w:rsidP="001D7300">
      <w:pPr>
        <w:spacing w:after="0" w:line="240" w:lineRule="auto"/>
      </w:pPr>
      <w:r>
        <w:separator/>
      </w:r>
    </w:p>
  </w:endnote>
  <w:endnote w:type="continuationSeparator" w:id="0">
    <w:p w14:paraId="504598A4" w14:textId="77777777" w:rsidR="00F23F2E" w:rsidRDefault="00F23F2E" w:rsidP="001D7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966797"/>
      <w:docPartObj>
        <w:docPartGallery w:val="Page Numbers (Bottom of Page)"/>
        <w:docPartUnique/>
      </w:docPartObj>
    </w:sdtPr>
    <w:sdtContent>
      <w:sdt>
        <w:sdtPr>
          <w:id w:val="-22027692"/>
          <w:docPartObj>
            <w:docPartGallery w:val="Page Numbers (Top of Page)"/>
            <w:docPartUnique/>
          </w:docPartObj>
        </w:sdtPr>
        <w:sdtContent>
          <w:p w14:paraId="13983C02" w14:textId="43FE820F" w:rsidR="004153EB" w:rsidRDefault="004153EB">
            <w:pPr>
              <w:pStyle w:val="Bunntekst"/>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E44AA3C" w14:textId="5AAAB2D5" w:rsidR="001D7300" w:rsidRDefault="001D7300" w:rsidP="004153EB">
    <w:pPr>
      <w:pStyle w:val="Bunntekst"/>
      <w:ind w:left="-127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0689" w14:textId="1650F60D" w:rsidR="00BC5BC4" w:rsidRDefault="00BC5BC4" w:rsidP="009A263F">
    <w:pPr>
      <w:pStyle w:val="Bunntekst"/>
    </w:pPr>
  </w:p>
  <w:p w14:paraId="35A5BF21" w14:textId="79C78A92" w:rsidR="007B5A86" w:rsidRDefault="007B5A86" w:rsidP="007B5A86">
    <w:pPr>
      <w:pStyle w:val="Bunntekst"/>
      <w:tabs>
        <w:tab w:val="clear" w:pos="4536"/>
        <w:tab w:val="clear" w:pos="9072"/>
        <w:tab w:val="left" w:pos="2670"/>
      </w:tabs>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6B8D" w14:textId="77777777" w:rsidR="00F23F2E" w:rsidRDefault="00F23F2E" w:rsidP="001D7300">
      <w:pPr>
        <w:spacing w:after="0" w:line="240" w:lineRule="auto"/>
      </w:pPr>
      <w:r>
        <w:separator/>
      </w:r>
    </w:p>
  </w:footnote>
  <w:footnote w:type="continuationSeparator" w:id="0">
    <w:p w14:paraId="02EFA14D" w14:textId="77777777" w:rsidR="00F23F2E" w:rsidRDefault="00F23F2E" w:rsidP="001D7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462C" w14:textId="37D1D4AE" w:rsidR="001D7300" w:rsidRDefault="00307BF0">
    <w:pPr>
      <w:pStyle w:val="Topptekst"/>
    </w:pPr>
    <w:r>
      <w:rPr>
        <w:noProof/>
        <w:lang w:eastAsia="nb-NO"/>
      </w:rPr>
      <w:drawing>
        <wp:anchor distT="0" distB="0" distL="114300" distR="114300" simplePos="0" relativeHeight="251658240" behindDoc="1" locked="0" layoutInCell="1" allowOverlap="1" wp14:anchorId="74DC919A" wp14:editId="07D8DB2D">
          <wp:simplePos x="0" y="0"/>
          <wp:positionH relativeFrom="column">
            <wp:posOffset>-520065</wp:posOffset>
          </wp:positionH>
          <wp:positionV relativeFrom="paragraph">
            <wp:posOffset>-104775</wp:posOffset>
          </wp:positionV>
          <wp:extent cx="1948180" cy="359410"/>
          <wp:effectExtent l="0" t="0" r="0" b="2540"/>
          <wp:wrapTight wrapText="bothSides">
            <wp:wrapPolygon edited="0">
              <wp:start x="0" y="0"/>
              <wp:lineTo x="0" y="20608"/>
              <wp:lineTo x="5914" y="20608"/>
              <wp:lineTo x="21332" y="18318"/>
              <wp:lineTo x="21332" y="1145"/>
              <wp:lineTo x="5914" y="0"/>
              <wp:lineTo x="0" y="0"/>
            </wp:wrapPolygon>
          </wp:wrapTight>
          <wp:docPr id="208582904" name="Bilde 1" descr="Et bilde som inneholder tekst, Font, Grafikk, skjermbild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82904" name="Bilde 1" descr="Et bilde som inneholder tekst, Font, Grafikk, skjermbilde&#10;&#10;KI-generert innhold kan være feil."/>
                  <pic:cNvPicPr/>
                </pic:nvPicPr>
                <pic:blipFill rotWithShape="1">
                  <a:blip r:embed="rId1">
                    <a:extLst>
                      <a:ext uri="{28A0092B-C50C-407E-A947-70E740481C1C}">
                        <a14:useLocalDpi xmlns:a14="http://schemas.microsoft.com/office/drawing/2010/main" val="0"/>
                      </a:ext>
                    </a:extLst>
                  </a:blip>
                  <a:srcRect l="4465" t="17759" r="4245" b="17547"/>
                  <a:stretch>
                    <a:fillRect/>
                  </a:stretch>
                </pic:blipFill>
                <pic:spPr bwMode="auto">
                  <a:xfrm>
                    <a:off x="0" y="0"/>
                    <a:ext cx="194818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24CB" w14:textId="4F4946A7" w:rsidR="007B5A86" w:rsidRDefault="007B5A86">
    <w:pPr>
      <w:pStyle w:val="Topptekst"/>
    </w:pPr>
    <w:r>
      <w:rPr>
        <w:noProof/>
        <w:lang w:eastAsia="nb-NO"/>
      </w:rPr>
      <w:drawing>
        <wp:anchor distT="0" distB="0" distL="114300" distR="114300" simplePos="0" relativeHeight="251658241" behindDoc="1" locked="0" layoutInCell="1" allowOverlap="0" wp14:anchorId="492854CD" wp14:editId="1F8CEE7E">
          <wp:simplePos x="0" y="0"/>
          <wp:positionH relativeFrom="page">
            <wp:posOffset>375920</wp:posOffset>
          </wp:positionH>
          <wp:positionV relativeFrom="page">
            <wp:posOffset>353695</wp:posOffset>
          </wp:positionV>
          <wp:extent cx="1724660" cy="323850"/>
          <wp:effectExtent l="25400" t="0" r="2540" b="0"/>
          <wp:wrapNone/>
          <wp:docPr id="1046916030" name="Bilde 1046916030" descr="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F_logo"/>
                  <pic:cNvPicPr>
                    <a:picLocks noChangeAspect="1" noChangeArrowheads="1"/>
                  </pic:cNvPicPr>
                </pic:nvPicPr>
                <pic:blipFill>
                  <a:blip r:embed="rId1"/>
                  <a:srcRect/>
                  <a:stretch>
                    <a:fillRect/>
                  </a:stretch>
                </pic:blipFill>
                <pic:spPr bwMode="auto">
                  <a:xfrm>
                    <a:off x="0" y="0"/>
                    <a:ext cx="1724660" cy="3238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87F"/>
    <w:multiLevelType w:val="hybridMultilevel"/>
    <w:tmpl w:val="02D27E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0C6034A"/>
    <w:multiLevelType w:val="hybridMultilevel"/>
    <w:tmpl w:val="7C7E7CF4"/>
    <w:lvl w:ilvl="0" w:tplc="1C36B2B6">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73901B0"/>
    <w:multiLevelType w:val="hybridMultilevel"/>
    <w:tmpl w:val="4224DA1C"/>
    <w:lvl w:ilvl="0" w:tplc="4E8A6BDA">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CC37E40"/>
    <w:multiLevelType w:val="hybridMultilevel"/>
    <w:tmpl w:val="64D4996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D222DB3"/>
    <w:multiLevelType w:val="hybridMultilevel"/>
    <w:tmpl w:val="D1C03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D9975BC"/>
    <w:multiLevelType w:val="hybridMultilevel"/>
    <w:tmpl w:val="E58843D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E9F46AB"/>
    <w:multiLevelType w:val="hybridMultilevel"/>
    <w:tmpl w:val="DA08F0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8F378D9"/>
    <w:multiLevelType w:val="hybridMultilevel"/>
    <w:tmpl w:val="CD68A4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D702E37"/>
    <w:multiLevelType w:val="hybridMultilevel"/>
    <w:tmpl w:val="4DD0B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8EC4B8C"/>
    <w:multiLevelType w:val="hybridMultilevel"/>
    <w:tmpl w:val="5792153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4C1E60D8"/>
    <w:multiLevelType w:val="hybridMultilevel"/>
    <w:tmpl w:val="ACF6F500"/>
    <w:lvl w:ilvl="0" w:tplc="50DECE2A">
      <w:start w:val="14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AC210E7"/>
    <w:multiLevelType w:val="hybridMultilevel"/>
    <w:tmpl w:val="3064D0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B790997"/>
    <w:multiLevelType w:val="hybridMultilevel"/>
    <w:tmpl w:val="15885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61C05281"/>
    <w:multiLevelType w:val="hybridMultilevel"/>
    <w:tmpl w:val="260AC13A"/>
    <w:lvl w:ilvl="0" w:tplc="7E8ADE98">
      <w:numFmt w:val="bullet"/>
      <w:lvlText w:val="•"/>
      <w:lvlJc w:val="left"/>
      <w:pPr>
        <w:ind w:left="1065" w:hanging="705"/>
      </w:pPr>
      <w:rPr>
        <w:rFonts w:ascii="Source Sans Pro" w:eastAsiaTheme="minorHAnsi" w:hAnsi="Source Sans Pro"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21A5A5F"/>
    <w:multiLevelType w:val="hybridMultilevel"/>
    <w:tmpl w:val="99D0330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6B09740D"/>
    <w:multiLevelType w:val="hybridMultilevel"/>
    <w:tmpl w:val="DA080304"/>
    <w:lvl w:ilvl="0" w:tplc="4F9EBBA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75563492"/>
    <w:multiLevelType w:val="hybridMultilevel"/>
    <w:tmpl w:val="5A141748"/>
    <w:lvl w:ilvl="0" w:tplc="04140001">
      <w:start w:val="1"/>
      <w:numFmt w:val="bullet"/>
      <w:lvlText w:val=""/>
      <w:lvlJc w:val="left"/>
      <w:pPr>
        <w:ind w:left="1065" w:hanging="705"/>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F9721FA"/>
    <w:multiLevelType w:val="hybridMultilevel"/>
    <w:tmpl w:val="250A7D40"/>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504784090">
    <w:abstractNumId w:val="7"/>
  </w:num>
  <w:num w:numId="2" w16cid:durableId="1361782400">
    <w:abstractNumId w:val="15"/>
  </w:num>
  <w:num w:numId="3" w16cid:durableId="1472554021">
    <w:abstractNumId w:val="2"/>
  </w:num>
  <w:num w:numId="4" w16cid:durableId="1163282279">
    <w:abstractNumId w:val="1"/>
  </w:num>
  <w:num w:numId="5" w16cid:durableId="1041630408">
    <w:abstractNumId w:val="17"/>
  </w:num>
  <w:num w:numId="6" w16cid:durableId="549613410">
    <w:abstractNumId w:val="11"/>
  </w:num>
  <w:num w:numId="7" w16cid:durableId="1625651352">
    <w:abstractNumId w:val="13"/>
  </w:num>
  <w:num w:numId="8" w16cid:durableId="1623534387">
    <w:abstractNumId w:val="16"/>
  </w:num>
  <w:num w:numId="9" w16cid:durableId="2079357338">
    <w:abstractNumId w:val="12"/>
  </w:num>
  <w:num w:numId="10" w16cid:durableId="1396122530">
    <w:abstractNumId w:val="8"/>
  </w:num>
  <w:num w:numId="11" w16cid:durableId="278611770">
    <w:abstractNumId w:val="4"/>
  </w:num>
  <w:num w:numId="12" w16cid:durableId="1387097114">
    <w:abstractNumId w:val="0"/>
  </w:num>
  <w:num w:numId="13" w16cid:durableId="739865303">
    <w:abstractNumId w:val="6"/>
  </w:num>
  <w:num w:numId="14" w16cid:durableId="1457677596">
    <w:abstractNumId w:val="10"/>
  </w:num>
  <w:num w:numId="15" w16cid:durableId="996804772">
    <w:abstractNumId w:val="5"/>
  </w:num>
  <w:num w:numId="16" w16cid:durableId="1994143640">
    <w:abstractNumId w:val="14"/>
  </w:num>
  <w:num w:numId="17" w16cid:durableId="1575313411">
    <w:abstractNumId w:val="9"/>
  </w:num>
  <w:num w:numId="18" w16cid:durableId="21421140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300"/>
    <w:rsid w:val="00007D14"/>
    <w:rsid w:val="00014257"/>
    <w:rsid w:val="0002080F"/>
    <w:rsid w:val="00025E4C"/>
    <w:rsid w:val="00032B2A"/>
    <w:rsid w:val="00042AFA"/>
    <w:rsid w:val="00043AB8"/>
    <w:rsid w:val="000468E2"/>
    <w:rsid w:val="00047C70"/>
    <w:rsid w:val="000507E4"/>
    <w:rsid w:val="00051F3B"/>
    <w:rsid w:val="000531E0"/>
    <w:rsid w:val="00055245"/>
    <w:rsid w:val="0006613B"/>
    <w:rsid w:val="00067C9E"/>
    <w:rsid w:val="00070472"/>
    <w:rsid w:val="00070B85"/>
    <w:rsid w:val="00071503"/>
    <w:rsid w:val="0007757D"/>
    <w:rsid w:val="00077615"/>
    <w:rsid w:val="00090391"/>
    <w:rsid w:val="00090F80"/>
    <w:rsid w:val="00093479"/>
    <w:rsid w:val="000B56BA"/>
    <w:rsid w:val="000B61C2"/>
    <w:rsid w:val="000C2E65"/>
    <w:rsid w:val="000C6775"/>
    <w:rsid w:val="000D250C"/>
    <w:rsid w:val="000D5F38"/>
    <w:rsid w:val="000E3CD1"/>
    <w:rsid w:val="000E57EA"/>
    <w:rsid w:val="000F20DA"/>
    <w:rsid w:val="00102B28"/>
    <w:rsid w:val="001034AA"/>
    <w:rsid w:val="00107632"/>
    <w:rsid w:val="0012204D"/>
    <w:rsid w:val="00124376"/>
    <w:rsid w:val="00124865"/>
    <w:rsid w:val="00127AF0"/>
    <w:rsid w:val="00130EE7"/>
    <w:rsid w:val="00131816"/>
    <w:rsid w:val="00132EE3"/>
    <w:rsid w:val="00135AED"/>
    <w:rsid w:val="00142D12"/>
    <w:rsid w:val="00146FDA"/>
    <w:rsid w:val="00147ABD"/>
    <w:rsid w:val="0015017F"/>
    <w:rsid w:val="00150A91"/>
    <w:rsid w:val="00150BFE"/>
    <w:rsid w:val="00150D0D"/>
    <w:rsid w:val="00154B4B"/>
    <w:rsid w:val="001622B9"/>
    <w:rsid w:val="00162C75"/>
    <w:rsid w:val="0017542F"/>
    <w:rsid w:val="00176214"/>
    <w:rsid w:val="0018009C"/>
    <w:rsid w:val="001803D1"/>
    <w:rsid w:val="00184C8C"/>
    <w:rsid w:val="00193CC3"/>
    <w:rsid w:val="0019557F"/>
    <w:rsid w:val="001970C6"/>
    <w:rsid w:val="001A11BE"/>
    <w:rsid w:val="001A262E"/>
    <w:rsid w:val="001A2931"/>
    <w:rsid w:val="001A4798"/>
    <w:rsid w:val="001A4E87"/>
    <w:rsid w:val="001A7140"/>
    <w:rsid w:val="001B0810"/>
    <w:rsid w:val="001B372D"/>
    <w:rsid w:val="001B3BAF"/>
    <w:rsid w:val="001B7C06"/>
    <w:rsid w:val="001C1E53"/>
    <w:rsid w:val="001C58F5"/>
    <w:rsid w:val="001C7F6A"/>
    <w:rsid w:val="001D2D79"/>
    <w:rsid w:val="001D3484"/>
    <w:rsid w:val="001D6ADF"/>
    <w:rsid w:val="001D6C0E"/>
    <w:rsid w:val="001D7300"/>
    <w:rsid w:val="001E10D3"/>
    <w:rsid w:val="001E1EBB"/>
    <w:rsid w:val="001E422B"/>
    <w:rsid w:val="001E4BFC"/>
    <w:rsid w:val="001E693A"/>
    <w:rsid w:val="001E7CBD"/>
    <w:rsid w:val="001F70FE"/>
    <w:rsid w:val="001F7798"/>
    <w:rsid w:val="00201338"/>
    <w:rsid w:val="0020375B"/>
    <w:rsid w:val="0020465A"/>
    <w:rsid w:val="00205383"/>
    <w:rsid w:val="00206C5F"/>
    <w:rsid w:val="002070E0"/>
    <w:rsid w:val="0021068E"/>
    <w:rsid w:val="002159C9"/>
    <w:rsid w:val="00216885"/>
    <w:rsid w:val="002169FC"/>
    <w:rsid w:val="00223A74"/>
    <w:rsid w:val="002246F9"/>
    <w:rsid w:val="00224997"/>
    <w:rsid w:val="00232CA3"/>
    <w:rsid w:val="002330B1"/>
    <w:rsid w:val="00234BCD"/>
    <w:rsid w:val="00236A47"/>
    <w:rsid w:val="002430C3"/>
    <w:rsid w:val="0025440C"/>
    <w:rsid w:val="002600CF"/>
    <w:rsid w:val="00260F2D"/>
    <w:rsid w:val="002628A9"/>
    <w:rsid w:val="002651BC"/>
    <w:rsid w:val="00266A86"/>
    <w:rsid w:val="00273351"/>
    <w:rsid w:val="0027656C"/>
    <w:rsid w:val="002804AD"/>
    <w:rsid w:val="002832B4"/>
    <w:rsid w:val="0028410A"/>
    <w:rsid w:val="0028487F"/>
    <w:rsid w:val="002909FE"/>
    <w:rsid w:val="002B0322"/>
    <w:rsid w:val="002B139E"/>
    <w:rsid w:val="002C0647"/>
    <w:rsid w:val="002C28FE"/>
    <w:rsid w:val="002C378C"/>
    <w:rsid w:val="002C45BC"/>
    <w:rsid w:val="002C5CE2"/>
    <w:rsid w:val="002C748A"/>
    <w:rsid w:val="002D1591"/>
    <w:rsid w:val="002D73D5"/>
    <w:rsid w:val="002E16B9"/>
    <w:rsid w:val="002E4430"/>
    <w:rsid w:val="002E450C"/>
    <w:rsid w:val="002E671B"/>
    <w:rsid w:val="002F014E"/>
    <w:rsid w:val="002F05B8"/>
    <w:rsid w:val="002F2533"/>
    <w:rsid w:val="002F7590"/>
    <w:rsid w:val="00302E55"/>
    <w:rsid w:val="00306674"/>
    <w:rsid w:val="00307BF0"/>
    <w:rsid w:val="00310670"/>
    <w:rsid w:val="00316245"/>
    <w:rsid w:val="00320648"/>
    <w:rsid w:val="00321649"/>
    <w:rsid w:val="00326424"/>
    <w:rsid w:val="003401FA"/>
    <w:rsid w:val="00340D0A"/>
    <w:rsid w:val="00340F88"/>
    <w:rsid w:val="00341B22"/>
    <w:rsid w:val="00343448"/>
    <w:rsid w:val="0034617A"/>
    <w:rsid w:val="0034625C"/>
    <w:rsid w:val="00347690"/>
    <w:rsid w:val="00347A7C"/>
    <w:rsid w:val="00350EAD"/>
    <w:rsid w:val="00351731"/>
    <w:rsid w:val="0035541D"/>
    <w:rsid w:val="0036220E"/>
    <w:rsid w:val="00362419"/>
    <w:rsid w:val="0036532E"/>
    <w:rsid w:val="00370350"/>
    <w:rsid w:val="00371B7C"/>
    <w:rsid w:val="00371DD4"/>
    <w:rsid w:val="00374131"/>
    <w:rsid w:val="00375F5C"/>
    <w:rsid w:val="00376BF6"/>
    <w:rsid w:val="0038054C"/>
    <w:rsid w:val="00393AAF"/>
    <w:rsid w:val="003A06D6"/>
    <w:rsid w:val="003A1B07"/>
    <w:rsid w:val="003A6DB7"/>
    <w:rsid w:val="003B01C9"/>
    <w:rsid w:val="003C04E9"/>
    <w:rsid w:val="003C0A08"/>
    <w:rsid w:val="003C1D97"/>
    <w:rsid w:val="003C2A0D"/>
    <w:rsid w:val="003D0472"/>
    <w:rsid w:val="003D0F77"/>
    <w:rsid w:val="003D32D3"/>
    <w:rsid w:val="003D4E7E"/>
    <w:rsid w:val="003D5761"/>
    <w:rsid w:val="003D591B"/>
    <w:rsid w:val="003D59BA"/>
    <w:rsid w:val="003E5820"/>
    <w:rsid w:val="003F081B"/>
    <w:rsid w:val="003F3752"/>
    <w:rsid w:val="004012F8"/>
    <w:rsid w:val="004040BD"/>
    <w:rsid w:val="004054AD"/>
    <w:rsid w:val="00406460"/>
    <w:rsid w:val="0041079D"/>
    <w:rsid w:val="004145C5"/>
    <w:rsid w:val="00414C17"/>
    <w:rsid w:val="004153EB"/>
    <w:rsid w:val="00434128"/>
    <w:rsid w:val="004407D5"/>
    <w:rsid w:val="00440B62"/>
    <w:rsid w:val="00442AAE"/>
    <w:rsid w:val="00444139"/>
    <w:rsid w:val="00444F76"/>
    <w:rsid w:val="00452FA3"/>
    <w:rsid w:val="00454849"/>
    <w:rsid w:val="00457450"/>
    <w:rsid w:val="00457880"/>
    <w:rsid w:val="004613D7"/>
    <w:rsid w:val="00464413"/>
    <w:rsid w:val="004658B4"/>
    <w:rsid w:val="00465F67"/>
    <w:rsid w:val="00471CE9"/>
    <w:rsid w:val="00472B75"/>
    <w:rsid w:val="00484648"/>
    <w:rsid w:val="00484F59"/>
    <w:rsid w:val="00485B06"/>
    <w:rsid w:val="0048632E"/>
    <w:rsid w:val="0049028F"/>
    <w:rsid w:val="00490514"/>
    <w:rsid w:val="00493F55"/>
    <w:rsid w:val="0049560D"/>
    <w:rsid w:val="004961EC"/>
    <w:rsid w:val="0049686B"/>
    <w:rsid w:val="004A0885"/>
    <w:rsid w:val="004A5335"/>
    <w:rsid w:val="004A759B"/>
    <w:rsid w:val="004B1B9F"/>
    <w:rsid w:val="004B317B"/>
    <w:rsid w:val="004B32F5"/>
    <w:rsid w:val="004B3F10"/>
    <w:rsid w:val="004B5171"/>
    <w:rsid w:val="004B68C2"/>
    <w:rsid w:val="004C0C24"/>
    <w:rsid w:val="004C195E"/>
    <w:rsid w:val="004C4C18"/>
    <w:rsid w:val="004C4DD9"/>
    <w:rsid w:val="004C4EC9"/>
    <w:rsid w:val="004C6D0A"/>
    <w:rsid w:val="004D343D"/>
    <w:rsid w:val="004D3B52"/>
    <w:rsid w:val="004E060F"/>
    <w:rsid w:val="004E4436"/>
    <w:rsid w:val="004E6129"/>
    <w:rsid w:val="004E73E5"/>
    <w:rsid w:val="004E7F3D"/>
    <w:rsid w:val="004F0038"/>
    <w:rsid w:val="004F0963"/>
    <w:rsid w:val="004F2082"/>
    <w:rsid w:val="004F721A"/>
    <w:rsid w:val="00501D18"/>
    <w:rsid w:val="0050490B"/>
    <w:rsid w:val="005067D8"/>
    <w:rsid w:val="005100FB"/>
    <w:rsid w:val="00515981"/>
    <w:rsid w:val="00515A1A"/>
    <w:rsid w:val="00517FF9"/>
    <w:rsid w:val="00524470"/>
    <w:rsid w:val="005306A4"/>
    <w:rsid w:val="0053123F"/>
    <w:rsid w:val="005407F3"/>
    <w:rsid w:val="00542490"/>
    <w:rsid w:val="005441D0"/>
    <w:rsid w:val="0054484A"/>
    <w:rsid w:val="00547EE6"/>
    <w:rsid w:val="005517B3"/>
    <w:rsid w:val="00551D50"/>
    <w:rsid w:val="005564C0"/>
    <w:rsid w:val="005577E6"/>
    <w:rsid w:val="00557A1E"/>
    <w:rsid w:val="00561424"/>
    <w:rsid w:val="00565870"/>
    <w:rsid w:val="00570967"/>
    <w:rsid w:val="00573B4F"/>
    <w:rsid w:val="005843A7"/>
    <w:rsid w:val="005862E5"/>
    <w:rsid w:val="00586EAB"/>
    <w:rsid w:val="005917C8"/>
    <w:rsid w:val="00593939"/>
    <w:rsid w:val="0059483F"/>
    <w:rsid w:val="0059678B"/>
    <w:rsid w:val="005A5818"/>
    <w:rsid w:val="005B576B"/>
    <w:rsid w:val="005C1D0C"/>
    <w:rsid w:val="005C6DF2"/>
    <w:rsid w:val="005C7223"/>
    <w:rsid w:val="005C7A81"/>
    <w:rsid w:val="005D18F6"/>
    <w:rsid w:val="005D2594"/>
    <w:rsid w:val="005D3CAE"/>
    <w:rsid w:val="005D4771"/>
    <w:rsid w:val="005D5E2B"/>
    <w:rsid w:val="005D64FA"/>
    <w:rsid w:val="005E13EA"/>
    <w:rsid w:val="005E4624"/>
    <w:rsid w:val="005E5000"/>
    <w:rsid w:val="005E6714"/>
    <w:rsid w:val="005E7D91"/>
    <w:rsid w:val="005F020C"/>
    <w:rsid w:val="005F051E"/>
    <w:rsid w:val="005F6CD6"/>
    <w:rsid w:val="00601BB0"/>
    <w:rsid w:val="00601FB6"/>
    <w:rsid w:val="00605E99"/>
    <w:rsid w:val="006128BA"/>
    <w:rsid w:val="00622937"/>
    <w:rsid w:val="006239E7"/>
    <w:rsid w:val="006272EB"/>
    <w:rsid w:val="00631D2A"/>
    <w:rsid w:val="00633990"/>
    <w:rsid w:val="00636756"/>
    <w:rsid w:val="0063731F"/>
    <w:rsid w:val="00641E14"/>
    <w:rsid w:val="0064223C"/>
    <w:rsid w:val="0064229B"/>
    <w:rsid w:val="00644292"/>
    <w:rsid w:val="006448A1"/>
    <w:rsid w:val="00644BAA"/>
    <w:rsid w:val="006542A7"/>
    <w:rsid w:val="00654520"/>
    <w:rsid w:val="00657825"/>
    <w:rsid w:val="00660238"/>
    <w:rsid w:val="00660B61"/>
    <w:rsid w:val="0066301E"/>
    <w:rsid w:val="0066436C"/>
    <w:rsid w:val="00665C30"/>
    <w:rsid w:val="00667EB6"/>
    <w:rsid w:val="0067024B"/>
    <w:rsid w:val="00673A0B"/>
    <w:rsid w:val="00677A54"/>
    <w:rsid w:val="00683F49"/>
    <w:rsid w:val="0068520F"/>
    <w:rsid w:val="006852AA"/>
    <w:rsid w:val="00687FFE"/>
    <w:rsid w:val="0069142B"/>
    <w:rsid w:val="00696963"/>
    <w:rsid w:val="006A0791"/>
    <w:rsid w:val="006B0D69"/>
    <w:rsid w:val="006B1EA9"/>
    <w:rsid w:val="006B3E82"/>
    <w:rsid w:val="006B5CD4"/>
    <w:rsid w:val="006B69FB"/>
    <w:rsid w:val="006C32A1"/>
    <w:rsid w:val="006C36B4"/>
    <w:rsid w:val="006C450A"/>
    <w:rsid w:val="006D093E"/>
    <w:rsid w:val="006D1649"/>
    <w:rsid w:val="006D2F27"/>
    <w:rsid w:val="006D65F5"/>
    <w:rsid w:val="006E0DFD"/>
    <w:rsid w:val="006E4575"/>
    <w:rsid w:val="006E4660"/>
    <w:rsid w:val="006E64C9"/>
    <w:rsid w:val="006F126E"/>
    <w:rsid w:val="006F1880"/>
    <w:rsid w:val="006F3286"/>
    <w:rsid w:val="00701B02"/>
    <w:rsid w:val="00703D9F"/>
    <w:rsid w:val="00713074"/>
    <w:rsid w:val="00713517"/>
    <w:rsid w:val="00715096"/>
    <w:rsid w:val="0072049F"/>
    <w:rsid w:val="00722F2C"/>
    <w:rsid w:val="00731581"/>
    <w:rsid w:val="0073250B"/>
    <w:rsid w:val="00735E51"/>
    <w:rsid w:val="007372E7"/>
    <w:rsid w:val="00737A4C"/>
    <w:rsid w:val="00737E45"/>
    <w:rsid w:val="00744F14"/>
    <w:rsid w:val="0075395B"/>
    <w:rsid w:val="00767BD5"/>
    <w:rsid w:val="00767E80"/>
    <w:rsid w:val="007736DF"/>
    <w:rsid w:val="00774A2E"/>
    <w:rsid w:val="00782194"/>
    <w:rsid w:val="00782AC5"/>
    <w:rsid w:val="00783EBF"/>
    <w:rsid w:val="0078502E"/>
    <w:rsid w:val="00787A3E"/>
    <w:rsid w:val="00792914"/>
    <w:rsid w:val="00793897"/>
    <w:rsid w:val="0079403C"/>
    <w:rsid w:val="00795344"/>
    <w:rsid w:val="00795C5C"/>
    <w:rsid w:val="007B0281"/>
    <w:rsid w:val="007B3A96"/>
    <w:rsid w:val="007B3D1C"/>
    <w:rsid w:val="007B5A86"/>
    <w:rsid w:val="007C4EE8"/>
    <w:rsid w:val="007D153E"/>
    <w:rsid w:val="007D429F"/>
    <w:rsid w:val="007D63A6"/>
    <w:rsid w:val="007D7807"/>
    <w:rsid w:val="007E6789"/>
    <w:rsid w:val="00801CF7"/>
    <w:rsid w:val="00807646"/>
    <w:rsid w:val="00807E37"/>
    <w:rsid w:val="008117F5"/>
    <w:rsid w:val="00822649"/>
    <w:rsid w:val="00822D64"/>
    <w:rsid w:val="00826A64"/>
    <w:rsid w:val="0083295B"/>
    <w:rsid w:val="00833482"/>
    <w:rsid w:val="008348F2"/>
    <w:rsid w:val="008360B8"/>
    <w:rsid w:val="00841FD7"/>
    <w:rsid w:val="00842F59"/>
    <w:rsid w:val="008436BA"/>
    <w:rsid w:val="00844D27"/>
    <w:rsid w:val="00845005"/>
    <w:rsid w:val="00846152"/>
    <w:rsid w:val="008463B6"/>
    <w:rsid w:val="0084689F"/>
    <w:rsid w:val="00852A52"/>
    <w:rsid w:val="008541E7"/>
    <w:rsid w:val="00854872"/>
    <w:rsid w:val="0086196B"/>
    <w:rsid w:val="00866BF1"/>
    <w:rsid w:val="00871DC5"/>
    <w:rsid w:val="008721CB"/>
    <w:rsid w:val="0088383D"/>
    <w:rsid w:val="00894CD4"/>
    <w:rsid w:val="00895E68"/>
    <w:rsid w:val="008A1EF2"/>
    <w:rsid w:val="008A2019"/>
    <w:rsid w:val="008C24E4"/>
    <w:rsid w:val="008C26D8"/>
    <w:rsid w:val="008C2EBB"/>
    <w:rsid w:val="008C3192"/>
    <w:rsid w:val="008C545E"/>
    <w:rsid w:val="008E36C5"/>
    <w:rsid w:val="008E6C12"/>
    <w:rsid w:val="008F015B"/>
    <w:rsid w:val="008F09C8"/>
    <w:rsid w:val="008F7637"/>
    <w:rsid w:val="008F7D95"/>
    <w:rsid w:val="00901B23"/>
    <w:rsid w:val="00902016"/>
    <w:rsid w:val="00902340"/>
    <w:rsid w:val="00907040"/>
    <w:rsid w:val="009137A7"/>
    <w:rsid w:val="009172CF"/>
    <w:rsid w:val="00920C95"/>
    <w:rsid w:val="00922A9C"/>
    <w:rsid w:val="009247DB"/>
    <w:rsid w:val="009304BE"/>
    <w:rsid w:val="00933121"/>
    <w:rsid w:val="00934127"/>
    <w:rsid w:val="00942276"/>
    <w:rsid w:val="00944742"/>
    <w:rsid w:val="00944926"/>
    <w:rsid w:val="009512F5"/>
    <w:rsid w:val="00952857"/>
    <w:rsid w:val="00952C01"/>
    <w:rsid w:val="00952CC0"/>
    <w:rsid w:val="009542A6"/>
    <w:rsid w:val="0096140D"/>
    <w:rsid w:val="0096622D"/>
    <w:rsid w:val="009724B4"/>
    <w:rsid w:val="00981512"/>
    <w:rsid w:val="009875F9"/>
    <w:rsid w:val="00997438"/>
    <w:rsid w:val="00997525"/>
    <w:rsid w:val="009A0497"/>
    <w:rsid w:val="009A263F"/>
    <w:rsid w:val="009A34F7"/>
    <w:rsid w:val="009A36B2"/>
    <w:rsid w:val="009A5924"/>
    <w:rsid w:val="009A6D4C"/>
    <w:rsid w:val="009C5898"/>
    <w:rsid w:val="009C6656"/>
    <w:rsid w:val="009C79E2"/>
    <w:rsid w:val="009D041B"/>
    <w:rsid w:val="009D6D49"/>
    <w:rsid w:val="009E1A56"/>
    <w:rsid w:val="009E39E6"/>
    <w:rsid w:val="009E4469"/>
    <w:rsid w:val="009E52BE"/>
    <w:rsid w:val="009F0795"/>
    <w:rsid w:val="009F0E14"/>
    <w:rsid w:val="009F1F5F"/>
    <w:rsid w:val="009F2E08"/>
    <w:rsid w:val="009F3B90"/>
    <w:rsid w:val="00A02B58"/>
    <w:rsid w:val="00A07AF8"/>
    <w:rsid w:val="00A12E5E"/>
    <w:rsid w:val="00A15A78"/>
    <w:rsid w:val="00A16790"/>
    <w:rsid w:val="00A1682A"/>
    <w:rsid w:val="00A17697"/>
    <w:rsid w:val="00A32172"/>
    <w:rsid w:val="00A43A02"/>
    <w:rsid w:val="00A43CFA"/>
    <w:rsid w:val="00A449B1"/>
    <w:rsid w:val="00A455DB"/>
    <w:rsid w:val="00A461FB"/>
    <w:rsid w:val="00A506F3"/>
    <w:rsid w:val="00A536A6"/>
    <w:rsid w:val="00A56449"/>
    <w:rsid w:val="00A579F5"/>
    <w:rsid w:val="00A57ACD"/>
    <w:rsid w:val="00A62127"/>
    <w:rsid w:val="00A62C50"/>
    <w:rsid w:val="00A70895"/>
    <w:rsid w:val="00A72BAB"/>
    <w:rsid w:val="00A7491C"/>
    <w:rsid w:val="00A7525B"/>
    <w:rsid w:val="00A76BE9"/>
    <w:rsid w:val="00A82ED6"/>
    <w:rsid w:val="00A8563C"/>
    <w:rsid w:val="00A91674"/>
    <w:rsid w:val="00A931CD"/>
    <w:rsid w:val="00A970EF"/>
    <w:rsid w:val="00A97BC6"/>
    <w:rsid w:val="00AA3A03"/>
    <w:rsid w:val="00AA43EB"/>
    <w:rsid w:val="00AB14DC"/>
    <w:rsid w:val="00AC505D"/>
    <w:rsid w:val="00AC54DA"/>
    <w:rsid w:val="00AC7CB2"/>
    <w:rsid w:val="00AD1BA5"/>
    <w:rsid w:val="00AD261A"/>
    <w:rsid w:val="00AD3587"/>
    <w:rsid w:val="00AD5D5B"/>
    <w:rsid w:val="00AD5E0E"/>
    <w:rsid w:val="00AD5E89"/>
    <w:rsid w:val="00AE61CD"/>
    <w:rsid w:val="00AE6B9F"/>
    <w:rsid w:val="00AE7A61"/>
    <w:rsid w:val="00AF165F"/>
    <w:rsid w:val="00AF183C"/>
    <w:rsid w:val="00AF318B"/>
    <w:rsid w:val="00AF582B"/>
    <w:rsid w:val="00AF6286"/>
    <w:rsid w:val="00B002CF"/>
    <w:rsid w:val="00B104F4"/>
    <w:rsid w:val="00B113AD"/>
    <w:rsid w:val="00B16B6F"/>
    <w:rsid w:val="00B217BD"/>
    <w:rsid w:val="00B23441"/>
    <w:rsid w:val="00B3069E"/>
    <w:rsid w:val="00B46543"/>
    <w:rsid w:val="00B4747E"/>
    <w:rsid w:val="00B5245A"/>
    <w:rsid w:val="00B527C2"/>
    <w:rsid w:val="00B52CAE"/>
    <w:rsid w:val="00B559D6"/>
    <w:rsid w:val="00B62656"/>
    <w:rsid w:val="00B64D1B"/>
    <w:rsid w:val="00B668F6"/>
    <w:rsid w:val="00B71701"/>
    <w:rsid w:val="00B71A78"/>
    <w:rsid w:val="00B807BD"/>
    <w:rsid w:val="00B8141C"/>
    <w:rsid w:val="00B87AD3"/>
    <w:rsid w:val="00B87D8E"/>
    <w:rsid w:val="00B90B37"/>
    <w:rsid w:val="00B90B96"/>
    <w:rsid w:val="00B92684"/>
    <w:rsid w:val="00B92729"/>
    <w:rsid w:val="00B92C75"/>
    <w:rsid w:val="00BA1F77"/>
    <w:rsid w:val="00BA31A5"/>
    <w:rsid w:val="00BB01C7"/>
    <w:rsid w:val="00BB1E25"/>
    <w:rsid w:val="00BB412B"/>
    <w:rsid w:val="00BC0824"/>
    <w:rsid w:val="00BC25BD"/>
    <w:rsid w:val="00BC5B35"/>
    <w:rsid w:val="00BC5BC4"/>
    <w:rsid w:val="00BC78B6"/>
    <w:rsid w:val="00BD0173"/>
    <w:rsid w:val="00BD0AF0"/>
    <w:rsid w:val="00BD2CF7"/>
    <w:rsid w:val="00BD3E75"/>
    <w:rsid w:val="00BD46BE"/>
    <w:rsid w:val="00BE0F60"/>
    <w:rsid w:val="00BE1104"/>
    <w:rsid w:val="00BE31BA"/>
    <w:rsid w:val="00BE5D8E"/>
    <w:rsid w:val="00BE721A"/>
    <w:rsid w:val="00BF0EA9"/>
    <w:rsid w:val="00BF12EE"/>
    <w:rsid w:val="00BF2509"/>
    <w:rsid w:val="00BF6AD7"/>
    <w:rsid w:val="00C00A24"/>
    <w:rsid w:val="00C037BF"/>
    <w:rsid w:val="00C04454"/>
    <w:rsid w:val="00C04751"/>
    <w:rsid w:val="00C05342"/>
    <w:rsid w:val="00C06F8C"/>
    <w:rsid w:val="00C11E0D"/>
    <w:rsid w:val="00C217D2"/>
    <w:rsid w:val="00C236DE"/>
    <w:rsid w:val="00C24DE9"/>
    <w:rsid w:val="00C261B5"/>
    <w:rsid w:val="00C32109"/>
    <w:rsid w:val="00C329AE"/>
    <w:rsid w:val="00C378E0"/>
    <w:rsid w:val="00C37B5F"/>
    <w:rsid w:val="00C41409"/>
    <w:rsid w:val="00C42D35"/>
    <w:rsid w:val="00C42E97"/>
    <w:rsid w:val="00C42F66"/>
    <w:rsid w:val="00C43CE8"/>
    <w:rsid w:val="00C5076F"/>
    <w:rsid w:val="00C5391C"/>
    <w:rsid w:val="00C600D4"/>
    <w:rsid w:val="00C60585"/>
    <w:rsid w:val="00C60BDF"/>
    <w:rsid w:val="00C657CC"/>
    <w:rsid w:val="00C70AAC"/>
    <w:rsid w:val="00C72DCD"/>
    <w:rsid w:val="00C76A92"/>
    <w:rsid w:val="00C81594"/>
    <w:rsid w:val="00C926B6"/>
    <w:rsid w:val="00CA40F8"/>
    <w:rsid w:val="00CA45A0"/>
    <w:rsid w:val="00CA6FC8"/>
    <w:rsid w:val="00CB4613"/>
    <w:rsid w:val="00CB4FF6"/>
    <w:rsid w:val="00CB728B"/>
    <w:rsid w:val="00CC1D21"/>
    <w:rsid w:val="00CC75A1"/>
    <w:rsid w:val="00CD1F3A"/>
    <w:rsid w:val="00CD40DB"/>
    <w:rsid w:val="00CD4C21"/>
    <w:rsid w:val="00CD5275"/>
    <w:rsid w:val="00CD57EB"/>
    <w:rsid w:val="00CF29EB"/>
    <w:rsid w:val="00CF7E8B"/>
    <w:rsid w:val="00D017A4"/>
    <w:rsid w:val="00D03C18"/>
    <w:rsid w:val="00D06A7F"/>
    <w:rsid w:val="00D07863"/>
    <w:rsid w:val="00D11C51"/>
    <w:rsid w:val="00D14CA3"/>
    <w:rsid w:val="00D23748"/>
    <w:rsid w:val="00D23AD6"/>
    <w:rsid w:val="00D270BE"/>
    <w:rsid w:val="00D332E5"/>
    <w:rsid w:val="00D3454C"/>
    <w:rsid w:val="00D40778"/>
    <w:rsid w:val="00D44AC2"/>
    <w:rsid w:val="00D452EC"/>
    <w:rsid w:val="00D52C92"/>
    <w:rsid w:val="00D6151C"/>
    <w:rsid w:val="00D63D30"/>
    <w:rsid w:val="00D66A4C"/>
    <w:rsid w:val="00D700EF"/>
    <w:rsid w:val="00D71F14"/>
    <w:rsid w:val="00D743A9"/>
    <w:rsid w:val="00D7658A"/>
    <w:rsid w:val="00D77617"/>
    <w:rsid w:val="00D927CC"/>
    <w:rsid w:val="00D940A4"/>
    <w:rsid w:val="00D97E34"/>
    <w:rsid w:val="00DA58C2"/>
    <w:rsid w:val="00DA6E3C"/>
    <w:rsid w:val="00DA7ECA"/>
    <w:rsid w:val="00DA7F33"/>
    <w:rsid w:val="00DB378A"/>
    <w:rsid w:val="00DB4CA9"/>
    <w:rsid w:val="00DB731C"/>
    <w:rsid w:val="00DC17B5"/>
    <w:rsid w:val="00DC23E4"/>
    <w:rsid w:val="00DC463D"/>
    <w:rsid w:val="00DC4ED1"/>
    <w:rsid w:val="00DD4442"/>
    <w:rsid w:val="00DD4D49"/>
    <w:rsid w:val="00DD5C41"/>
    <w:rsid w:val="00DE3ED9"/>
    <w:rsid w:val="00DE5559"/>
    <w:rsid w:val="00DE5A8D"/>
    <w:rsid w:val="00DF1070"/>
    <w:rsid w:val="00DF16DA"/>
    <w:rsid w:val="00DF3617"/>
    <w:rsid w:val="00DF47EF"/>
    <w:rsid w:val="00E13EE7"/>
    <w:rsid w:val="00E176DB"/>
    <w:rsid w:val="00E20EED"/>
    <w:rsid w:val="00E21FAA"/>
    <w:rsid w:val="00E258BD"/>
    <w:rsid w:val="00E2631C"/>
    <w:rsid w:val="00E272F1"/>
    <w:rsid w:val="00E27A78"/>
    <w:rsid w:val="00E3098A"/>
    <w:rsid w:val="00E34924"/>
    <w:rsid w:val="00E368FF"/>
    <w:rsid w:val="00E40FC4"/>
    <w:rsid w:val="00E42780"/>
    <w:rsid w:val="00E43F2A"/>
    <w:rsid w:val="00E463CD"/>
    <w:rsid w:val="00E51EC1"/>
    <w:rsid w:val="00E5482E"/>
    <w:rsid w:val="00E5618F"/>
    <w:rsid w:val="00E56439"/>
    <w:rsid w:val="00E56864"/>
    <w:rsid w:val="00E64117"/>
    <w:rsid w:val="00E66CDC"/>
    <w:rsid w:val="00E71A1A"/>
    <w:rsid w:val="00E71F5E"/>
    <w:rsid w:val="00E738DB"/>
    <w:rsid w:val="00E73A19"/>
    <w:rsid w:val="00E77F89"/>
    <w:rsid w:val="00E826A9"/>
    <w:rsid w:val="00E82939"/>
    <w:rsid w:val="00E86873"/>
    <w:rsid w:val="00E87B95"/>
    <w:rsid w:val="00E90A29"/>
    <w:rsid w:val="00E9237B"/>
    <w:rsid w:val="00E970D3"/>
    <w:rsid w:val="00EA1BDF"/>
    <w:rsid w:val="00EB0053"/>
    <w:rsid w:val="00EB4F70"/>
    <w:rsid w:val="00EC0650"/>
    <w:rsid w:val="00EC2D44"/>
    <w:rsid w:val="00EC579C"/>
    <w:rsid w:val="00ED3651"/>
    <w:rsid w:val="00ED3F5E"/>
    <w:rsid w:val="00ED6E7B"/>
    <w:rsid w:val="00EE5CB5"/>
    <w:rsid w:val="00EF0FC8"/>
    <w:rsid w:val="00EF1BA4"/>
    <w:rsid w:val="00EF48A5"/>
    <w:rsid w:val="00EF493A"/>
    <w:rsid w:val="00EF5EDF"/>
    <w:rsid w:val="00F01C16"/>
    <w:rsid w:val="00F02D74"/>
    <w:rsid w:val="00F03443"/>
    <w:rsid w:val="00F135C6"/>
    <w:rsid w:val="00F14E54"/>
    <w:rsid w:val="00F1775A"/>
    <w:rsid w:val="00F208FB"/>
    <w:rsid w:val="00F2398E"/>
    <w:rsid w:val="00F23F2E"/>
    <w:rsid w:val="00F260F4"/>
    <w:rsid w:val="00F2775A"/>
    <w:rsid w:val="00F27D8C"/>
    <w:rsid w:val="00F316D1"/>
    <w:rsid w:val="00F34F66"/>
    <w:rsid w:val="00F40EE1"/>
    <w:rsid w:val="00F4132A"/>
    <w:rsid w:val="00F41F61"/>
    <w:rsid w:val="00F50294"/>
    <w:rsid w:val="00F56BF3"/>
    <w:rsid w:val="00F56D35"/>
    <w:rsid w:val="00F62CF7"/>
    <w:rsid w:val="00F63D28"/>
    <w:rsid w:val="00F64D37"/>
    <w:rsid w:val="00F667A3"/>
    <w:rsid w:val="00F728F7"/>
    <w:rsid w:val="00F75F12"/>
    <w:rsid w:val="00F770C7"/>
    <w:rsid w:val="00F77DAA"/>
    <w:rsid w:val="00F87BC6"/>
    <w:rsid w:val="00FA1D6C"/>
    <w:rsid w:val="00FA2492"/>
    <w:rsid w:val="00FA69A2"/>
    <w:rsid w:val="00FA7F40"/>
    <w:rsid w:val="00FB05AA"/>
    <w:rsid w:val="00FB2841"/>
    <w:rsid w:val="00FB775E"/>
    <w:rsid w:val="00FC4762"/>
    <w:rsid w:val="00FD764D"/>
    <w:rsid w:val="00FE1F68"/>
    <w:rsid w:val="00FE333C"/>
    <w:rsid w:val="00FE4789"/>
    <w:rsid w:val="00FE50E0"/>
    <w:rsid w:val="00FE79AB"/>
    <w:rsid w:val="00FF12CC"/>
    <w:rsid w:val="00FF16DF"/>
    <w:rsid w:val="00FF2A66"/>
    <w:rsid w:val="00FF33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05FC3"/>
  <w15:chartTrackingRefBased/>
  <w15:docId w15:val="{A0B67B5C-B06F-4B52-AA68-A15FCE88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A86"/>
    <w:rPr>
      <w:rFonts w:ascii="Source Sans Pro" w:hAnsi="Source Sans Pro"/>
    </w:rPr>
  </w:style>
  <w:style w:type="paragraph" w:styleId="Overskrift1">
    <w:name w:val="heading 1"/>
    <w:basedOn w:val="Normal"/>
    <w:next w:val="Normal"/>
    <w:link w:val="Overskrift1Tegn"/>
    <w:uiPriority w:val="9"/>
    <w:qFormat/>
    <w:rsid w:val="00846152"/>
    <w:pPr>
      <w:keepNext/>
      <w:keepLines/>
      <w:spacing w:before="240" w:after="0"/>
      <w:outlineLvl w:val="0"/>
    </w:pPr>
    <w:rPr>
      <w:rFonts w:eastAsiaTheme="majorEastAsia" w:cstheme="majorBidi"/>
      <w:b/>
      <w:color w:val="E10000"/>
      <w:sz w:val="32"/>
      <w:szCs w:val="32"/>
    </w:rPr>
  </w:style>
  <w:style w:type="paragraph" w:styleId="Overskrift2">
    <w:name w:val="heading 2"/>
    <w:basedOn w:val="Normal"/>
    <w:next w:val="Normal"/>
    <w:link w:val="Overskrift2Tegn"/>
    <w:uiPriority w:val="9"/>
    <w:unhideWhenUsed/>
    <w:qFormat/>
    <w:rsid w:val="00846152"/>
    <w:pPr>
      <w:keepNext/>
      <w:keepLines/>
      <w:spacing w:before="40" w:after="0"/>
      <w:outlineLvl w:val="1"/>
    </w:pPr>
    <w:rPr>
      <w:rFonts w:eastAsiaTheme="majorEastAsia" w:cstheme="majorBidi"/>
      <w:color w:val="E10000"/>
      <w:sz w:val="26"/>
      <w:szCs w:val="26"/>
    </w:rPr>
  </w:style>
  <w:style w:type="paragraph" w:styleId="Overskrift3">
    <w:name w:val="heading 3"/>
    <w:basedOn w:val="Normal"/>
    <w:next w:val="Normal"/>
    <w:link w:val="Overskrift3Tegn"/>
    <w:uiPriority w:val="9"/>
    <w:unhideWhenUsed/>
    <w:qFormat/>
    <w:rsid w:val="003D4E7E"/>
    <w:pPr>
      <w:keepNext/>
      <w:keepLines/>
      <w:spacing w:before="40" w:after="0"/>
      <w:outlineLvl w:val="2"/>
    </w:pPr>
    <w:rPr>
      <w:rFonts w:eastAsiaTheme="majorEastAsia" w:cstheme="majorBidi"/>
      <w:b/>
      <w:color w:val="000000" w:themeColor="text1"/>
      <w:sz w:val="24"/>
      <w:szCs w:val="24"/>
    </w:rPr>
  </w:style>
  <w:style w:type="paragraph" w:styleId="Overskrift4">
    <w:name w:val="heading 4"/>
    <w:basedOn w:val="Normal"/>
    <w:next w:val="Normal"/>
    <w:link w:val="Overskrift4Tegn"/>
    <w:uiPriority w:val="9"/>
    <w:unhideWhenUsed/>
    <w:qFormat/>
    <w:rsid w:val="00F770C7"/>
    <w:pPr>
      <w:keepNext/>
      <w:keepLines/>
      <w:spacing w:before="40" w:after="0"/>
      <w:outlineLvl w:val="3"/>
    </w:pPr>
    <w:rPr>
      <w:rFonts w:eastAsiaTheme="majorEastAsia" w:cstheme="majorBidi"/>
      <w:i/>
      <w:iCs/>
      <w:color w:val="000000" w:themeColor="text1"/>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D730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D7300"/>
  </w:style>
  <w:style w:type="paragraph" w:styleId="Bunntekst">
    <w:name w:val="footer"/>
    <w:basedOn w:val="Normal"/>
    <w:link w:val="BunntekstTegn"/>
    <w:uiPriority w:val="99"/>
    <w:unhideWhenUsed/>
    <w:rsid w:val="001D730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D7300"/>
  </w:style>
  <w:style w:type="paragraph" w:styleId="Brdtekst">
    <w:name w:val="Body Text"/>
    <w:basedOn w:val="Normal"/>
    <w:link w:val="BrdtekstTegn"/>
    <w:rsid w:val="001D7300"/>
    <w:pPr>
      <w:tabs>
        <w:tab w:val="right" w:pos="3385"/>
        <w:tab w:val="left" w:pos="4140"/>
        <w:tab w:val="left" w:pos="6606"/>
      </w:tabs>
      <w:autoSpaceDE w:val="0"/>
      <w:autoSpaceDN w:val="0"/>
      <w:adjustRightInd w:val="0"/>
      <w:spacing w:after="0" w:line="240" w:lineRule="auto"/>
    </w:pPr>
    <w:rPr>
      <w:rFonts w:ascii="Arial" w:eastAsia="Times New Roman" w:hAnsi="Arial" w:cs="Arial"/>
      <w:sz w:val="20"/>
      <w:szCs w:val="24"/>
      <w:lang w:eastAsia="nb-NO"/>
    </w:rPr>
  </w:style>
  <w:style w:type="character" w:customStyle="1" w:styleId="BrdtekstTegn">
    <w:name w:val="Brødtekst Tegn"/>
    <w:basedOn w:val="Standardskriftforavsnitt"/>
    <w:link w:val="Brdtekst"/>
    <w:rsid w:val="001D7300"/>
    <w:rPr>
      <w:rFonts w:ascii="Arial" w:eastAsia="Times New Roman" w:hAnsi="Arial" w:cs="Arial"/>
      <w:sz w:val="20"/>
      <w:szCs w:val="24"/>
      <w:lang w:eastAsia="nb-NO"/>
    </w:rPr>
  </w:style>
  <w:style w:type="paragraph" w:styleId="Tittel">
    <w:name w:val="Title"/>
    <w:basedOn w:val="Normal"/>
    <w:next w:val="Normal"/>
    <w:link w:val="TittelTegn"/>
    <w:uiPriority w:val="10"/>
    <w:qFormat/>
    <w:rsid w:val="00E86873"/>
    <w:pPr>
      <w:spacing w:after="0" w:line="240" w:lineRule="auto"/>
      <w:contextualSpacing/>
    </w:pPr>
    <w:rPr>
      <w:rFonts w:eastAsiaTheme="majorEastAsia" w:cstheme="majorBidi"/>
      <w:b/>
      <w:spacing w:val="-10"/>
      <w:kern w:val="28"/>
      <w:sz w:val="48"/>
      <w:szCs w:val="56"/>
    </w:rPr>
  </w:style>
  <w:style w:type="character" w:customStyle="1" w:styleId="TittelTegn">
    <w:name w:val="Tittel Tegn"/>
    <w:basedOn w:val="Standardskriftforavsnitt"/>
    <w:link w:val="Tittel"/>
    <w:uiPriority w:val="10"/>
    <w:rsid w:val="00E86873"/>
    <w:rPr>
      <w:rFonts w:ascii="Source Sans Pro" w:eastAsiaTheme="majorEastAsia" w:hAnsi="Source Sans Pro" w:cstheme="majorBidi"/>
      <w:b/>
      <w:spacing w:val="-10"/>
      <w:kern w:val="28"/>
      <w:sz w:val="48"/>
      <w:szCs w:val="56"/>
    </w:rPr>
  </w:style>
  <w:style w:type="character" w:customStyle="1" w:styleId="Overskrift1Tegn">
    <w:name w:val="Overskrift 1 Tegn"/>
    <w:basedOn w:val="Standardskriftforavsnitt"/>
    <w:link w:val="Overskrift1"/>
    <w:uiPriority w:val="9"/>
    <w:rsid w:val="00846152"/>
    <w:rPr>
      <w:rFonts w:ascii="Source Sans Pro" w:eastAsiaTheme="majorEastAsia" w:hAnsi="Source Sans Pro" w:cstheme="majorBidi"/>
      <w:b/>
      <w:color w:val="E10000"/>
      <w:sz w:val="32"/>
      <w:szCs w:val="32"/>
    </w:rPr>
  </w:style>
  <w:style w:type="paragraph" w:styleId="Ingenmellomrom">
    <w:name w:val="No Spacing"/>
    <w:uiPriority w:val="1"/>
    <w:qFormat/>
    <w:rsid w:val="007B5A86"/>
    <w:pPr>
      <w:spacing w:after="0" w:line="240" w:lineRule="auto"/>
    </w:pPr>
    <w:rPr>
      <w:rFonts w:ascii="Source Sans Pro" w:hAnsi="Source Sans Pro"/>
    </w:rPr>
  </w:style>
  <w:style w:type="character" w:customStyle="1" w:styleId="Overskrift2Tegn">
    <w:name w:val="Overskrift 2 Tegn"/>
    <w:basedOn w:val="Standardskriftforavsnitt"/>
    <w:link w:val="Overskrift2"/>
    <w:uiPriority w:val="9"/>
    <w:rsid w:val="00846152"/>
    <w:rPr>
      <w:rFonts w:ascii="Source Sans Pro" w:eastAsiaTheme="majorEastAsia" w:hAnsi="Source Sans Pro" w:cstheme="majorBidi"/>
      <w:color w:val="E10000"/>
      <w:sz w:val="26"/>
      <w:szCs w:val="26"/>
    </w:rPr>
  </w:style>
  <w:style w:type="character" w:customStyle="1" w:styleId="Overskrift3Tegn">
    <w:name w:val="Overskrift 3 Tegn"/>
    <w:basedOn w:val="Standardskriftforavsnitt"/>
    <w:link w:val="Overskrift3"/>
    <w:uiPriority w:val="9"/>
    <w:rsid w:val="003D4E7E"/>
    <w:rPr>
      <w:rFonts w:ascii="Source Sans Pro" w:eastAsiaTheme="majorEastAsia" w:hAnsi="Source Sans Pro" w:cstheme="majorBidi"/>
      <w:b/>
      <w:color w:val="000000" w:themeColor="text1"/>
      <w:sz w:val="24"/>
      <w:szCs w:val="24"/>
    </w:rPr>
  </w:style>
  <w:style w:type="paragraph" w:styleId="Overskriftforinnholdsfortegnelse">
    <w:name w:val="TOC Heading"/>
    <w:basedOn w:val="Overskrift1"/>
    <w:next w:val="Normal"/>
    <w:uiPriority w:val="39"/>
    <w:unhideWhenUsed/>
    <w:qFormat/>
    <w:rsid w:val="00D332E5"/>
    <w:pPr>
      <w:outlineLvl w:val="9"/>
    </w:pPr>
    <w:rPr>
      <w:rFonts w:asciiTheme="majorHAnsi" w:hAnsiTheme="majorHAnsi"/>
      <w:b w:val="0"/>
      <w:color w:val="2F5496" w:themeColor="accent1" w:themeShade="BF"/>
      <w:lang w:eastAsia="nb-NO"/>
    </w:rPr>
  </w:style>
  <w:style w:type="paragraph" w:styleId="INNH1">
    <w:name w:val="toc 1"/>
    <w:basedOn w:val="Normal"/>
    <w:next w:val="Normal"/>
    <w:autoRedefine/>
    <w:uiPriority w:val="39"/>
    <w:unhideWhenUsed/>
    <w:rsid w:val="00D332E5"/>
    <w:pPr>
      <w:spacing w:after="100"/>
    </w:pPr>
  </w:style>
  <w:style w:type="character" w:styleId="Hyperkobling">
    <w:name w:val="Hyperlink"/>
    <w:basedOn w:val="Standardskriftforavsnitt"/>
    <w:uiPriority w:val="99"/>
    <w:unhideWhenUsed/>
    <w:rsid w:val="00D332E5"/>
    <w:rPr>
      <w:color w:val="0563C1" w:themeColor="hyperlink"/>
      <w:u w:val="single"/>
    </w:rPr>
  </w:style>
  <w:style w:type="paragraph" w:styleId="Listeavsnitt">
    <w:name w:val="List Paragraph"/>
    <w:basedOn w:val="Normal"/>
    <w:uiPriority w:val="34"/>
    <w:qFormat/>
    <w:rsid w:val="00AF582B"/>
    <w:pPr>
      <w:ind w:left="720"/>
      <w:contextualSpacing/>
    </w:pPr>
  </w:style>
  <w:style w:type="paragraph" w:styleId="INNH2">
    <w:name w:val="toc 2"/>
    <w:basedOn w:val="Normal"/>
    <w:next w:val="Normal"/>
    <w:autoRedefine/>
    <w:uiPriority w:val="39"/>
    <w:unhideWhenUsed/>
    <w:rsid w:val="003C2A0D"/>
    <w:pPr>
      <w:spacing w:after="100"/>
      <w:ind w:left="220"/>
    </w:pPr>
  </w:style>
  <w:style w:type="paragraph" w:styleId="INNH3">
    <w:name w:val="toc 3"/>
    <w:basedOn w:val="Normal"/>
    <w:next w:val="Normal"/>
    <w:autoRedefine/>
    <w:uiPriority w:val="39"/>
    <w:unhideWhenUsed/>
    <w:rsid w:val="003C2A0D"/>
    <w:pPr>
      <w:spacing w:after="100"/>
      <w:ind w:left="440"/>
    </w:pPr>
  </w:style>
  <w:style w:type="paragraph" w:styleId="Undertittel">
    <w:name w:val="Subtitle"/>
    <w:basedOn w:val="Overskrift1"/>
    <w:next w:val="Normal"/>
    <w:link w:val="UndertittelTegn"/>
    <w:uiPriority w:val="11"/>
    <w:rsid w:val="00AA3A03"/>
  </w:style>
  <w:style w:type="character" w:customStyle="1" w:styleId="UndertittelTegn">
    <w:name w:val="Undertittel Tegn"/>
    <w:basedOn w:val="Standardskriftforavsnitt"/>
    <w:link w:val="Undertittel"/>
    <w:uiPriority w:val="11"/>
    <w:rsid w:val="00AA3A03"/>
    <w:rPr>
      <w:rFonts w:ascii="Source Sans Pro" w:eastAsiaTheme="majorEastAsia" w:hAnsi="Source Sans Pro" w:cstheme="majorBidi"/>
      <w:b/>
      <w:color w:val="C00000"/>
      <w:sz w:val="32"/>
      <w:szCs w:val="32"/>
    </w:rPr>
  </w:style>
  <w:style w:type="character" w:styleId="Svakutheving">
    <w:name w:val="Subtle Emphasis"/>
    <w:basedOn w:val="Standardskriftforavsnitt"/>
    <w:uiPriority w:val="19"/>
    <w:qFormat/>
    <w:rsid w:val="00AA3A03"/>
    <w:rPr>
      <w:i/>
      <w:iCs/>
      <w:color w:val="404040" w:themeColor="text1" w:themeTint="BF"/>
    </w:rPr>
  </w:style>
  <w:style w:type="character" w:customStyle="1" w:styleId="Overskrift4Tegn">
    <w:name w:val="Overskrift 4 Tegn"/>
    <w:basedOn w:val="Standardskriftforavsnitt"/>
    <w:link w:val="Overskrift4"/>
    <w:uiPriority w:val="9"/>
    <w:rsid w:val="00F770C7"/>
    <w:rPr>
      <w:rFonts w:ascii="Source Sans Pro" w:eastAsiaTheme="majorEastAsia" w:hAnsi="Source Sans Pro" w:cstheme="majorBidi"/>
      <w:i/>
      <w:iCs/>
      <w:color w:val="000000" w:themeColor="text1"/>
    </w:rPr>
  </w:style>
  <w:style w:type="paragraph" w:customStyle="1" w:styleId="Overtittel">
    <w:name w:val="Overtittel"/>
    <w:basedOn w:val="Normal"/>
    <w:link w:val="OvertittelTegn"/>
    <w:qFormat/>
    <w:rsid w:val="00846152"/>
    <w:rPr>
      <w:b/>
      <w:color w:val="E10000"/>
      <w:sz w:val="32"/>
    </w:rPr>
  </w:style>
  <w:style w:type="character" w:customStyle="1" w:styleId="OvertittelTegn">
    <w:name w:val="Overtittel Tegn"/>
    <w:basedOn w:val="Overskrift1Tegn"/>
    <w:link w:val="Overtittel"/>
    <w:rsid w:val="00846152"/>
    <w:rPr>
      <w:rFonts w:ascii="Source Sans Pro" w:eastAsiaTheme="majorEastAsia" w:hAnsi="Source Sans Pro" w:cstheme="majorBidi"/>
      <w:b/>
      <w:color w:val="E10000"/>
      <w:sz w:val="32"/>
      <w:szCs w:val="32"/>
    </w:rPr>
  </w:style>
  <w:style w:type="table" w:styleId="Tabellrutenett">
    <w:name w:val="Table Grid"/>
    <w:basedOn w:val="Vanligtabell"/>
    <w:uiPriority w:val="39"/>
    <w:rsid w:val="00452F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vakreferanse">
    <w:name w:val="Subtle Reference"/>
    <w:basedOn w:val="Standardskriftforavsnitt"/>
    <w:uiPriority w:val="31"/>
    <w:qFormat/>
    <w:rsid w:val="00801CF7"/>
    <w:rPr>
      <w:smallCaps/>
      <w:color w:val="3C3C3B"/>
    </w:rPr>
  </w:style>
  <w:style w:type="paragraph" w:styleId="INNH4">
    <w:name w:val="toc 4"/>
    <w:basedOn w:val="Normal"/>
    <w:next w:val="Normal"/>
    <w:autoRedefine/>
    <w:uiPriority w:val="39"/>
    <w:unhideWhenUsed/>
    <w:rsid w:val="00BB412B"/>
    <w:pPr>
      <w:spacing w:after="100" w:line="278" w:lineRule="auto"/>
      <w:ind w:left="720"/>
    </w:pPr>
    <w:rPr>
      <w:rFonts w:asciiTheme="minorHAnsi" w:eastAsiaTheme="minorEastAsia" w:hAnsiTheme="minorHAnsi"/>
      <w:kern w:val="2"/>
      <w:sz w:val="24"/>
      <w:szCs w:val="24"/>
      <w:lang w:eastAsia="nb-NO"/>
      <w14:ligatures w14:val="standardContextual"/>
    </w:rPr>
  </w:style>
  <w:style w:type="paragraph" w:styleId="INNH5">
    <w:name w:val="toc 5"/>
    <w:basedOn w:val="Normal"/>
    <w:next w:val="Normal"/>
    <w:autoRedefine/>
    <w:uiPriority w:val="39"/>
    <w:unhideWhenUsed/>
    <w:rsid w:val="00BB412B"/>
    <w:pPr>
      <w:spacing w:after="100" w:line="278" w:lineRule="auto"/>
      <w:ind w:left="960"/>
    </w:pPr>
    <w:rPr>
      <w:rFonts w:asciiTheme="minorHAnsi" w:eastAsiaTheme="minorEastAsia" w:hAnsiTheme="minorHAnsi"/>
      <w:kern w:val="2"/>
      <w:sz w:val="24"/>
      <w:szCs w:val="24"/>
      <w:lang w:eastAsia="nb-NO"/>
      <w14:ligatures w14:val="standardContextual"/>
    </w:rPr>
  </w:style>
  <w:style w:type="paragraph" w:styleId="INNH6">
    <w:name w:val="toc 6"/>
    <w:basedOn w:val="Normal"/>
    <w:next w:val="Normal"/>
    <w:autoRedefine/>
    <w:uiPriority w:val="39"/>
    <w:unhideWhenUsed/>
    <w:rsid w:val="00BB412B"/>
    <w:pPr>
      <w:spacing w:after="100" w:line="278" w:lineRule="auto"/>
      <w:ind w:left="1200"/>
    </w:pPr>
    <w:rPr>
      <w:rFonts w:asciiTheme="minorHAnsi" w:eastAsiaTheme="minorEastAsia" w:hAnsiTheme="minorHAnsi"/>
      <w:kern w:val="2"/>
      <w:sz w:val="24"/>
      <w:szCs w:val="24"/>
      <w:lang w:eastAsia="nb-NO"/>
      <w14:ligatures w14:val="standardContextual"/>
    </w:rPr>
  </w:style>
  <w:style w:type="paragraph" w:styleId="INNH7">
    <w:name w:val="toc 7"/>
    <w:basedOn w:val="Normal"/>
    <w:next w:val="Normal"/>
    <w:autoRedefine/>
    <w:uiPriority w:val="39"/>
    <w:unhideWhenUsed/>
    <w:rsid w:val="00BB412B"/>
    <w:pPr>
      <w:spacing w:after="100" w:line="278" w:lineRule="auto"/>
      <w:ind w:left="1440"/>
    </w:pPr>
    <w:rPr>
      <w:rFonts w:asciiTheme="minorHAnsi" w:eastAsiaTheme="minorEastAsia" w:hAnsiTheme="minorHAnsi"/>
      <w:kern w:val="2"/>
      <w:sz w:val="24"/>
      <w:szCs w:val="24"/>
      <w:lang w:eastAsia="nb-NO"/>
      <w14:ligatures w14:val="standardContextual"/>
    </w:rPr>
  </w:style>
  <w:style w:type="paragraph" w:styleId="INNH8">
    <w:name w:val="toc 8"/>
    <w:basedOn w:val="Normal"/>
    <w:next w:val="Normal"/>
    <w:autoRedefine/>
    <w:uiPriority w:val="39"/>
    <w:unhideWhenUsed/>
    <w:rsid w:val="00BB412B"/>
    <w:pPr>
      <w:spacing w:after="100" w:line="278" w:lineRule="auto"/>
      <w:ind w:left="1680"/>
    </w:pPr>
    <w:rPr>
      <w:rFonts w:asciiTheme="minorHAnsi" w:eastAsiaTheme="minorEastAsia" w:hAnsiTheme="minorHAnsi"/>
      <w:kern w:val="2"/>
      <w:sz w:val="24"/>
      <w:szCs w:val="24"/>
      <w:lang w:eastAsia="nb-NO"/>
      <w14:ligatures w14:val="standardContextual"/>
    </w:rPr>
  </w:style>
  <w:style w:type="paragraph" w:styleId="INNH9">
    <w:name w:val="toc 9"/>
    <w:basedOn w:val="Normal"/>
    <w:next w:val="Normal"/>
    <w:autoRedefine/>
    <w:uiPriority w:val="39"/>
    <w:unhideWhenUsed/>
    <w:rsid w:val="00BB412B"/>
    <w:pPr>
      <w:spacing w:after="100" w:line="278" w:lineRule="auto"/>
      <w:ind w:left="1920"/>
    </w:pPr>
    <w:rPr>
      <w:rFonts w:asciiTheme="minorHAnsi" w:eastAsiaTheme="minorEastAsia" w:hAnsiTheme="minorHAnsi"/>
      <w:kern w:val="2"/>
      <w:sz w:val="24"/>
      <w:szCs w:val="24"/>
      <w:lang w:eastAsia="nb-NO"/>
      <w14:ligatures w14:val="standardContextual"/>
    </w:rPr>
  </w:style>
  <w:style w:type="character" w:styleId="Ulstomtale">
    <w:name w:val="Unresolved Mention"/>
    <w:basedOn w:val="Standardskriftforavsnitt"/>
    <w:uiPriority w:val="99"/>
    <w:semiHidden/>
    <w:unhideWhenUsed/>
    <w:rsid w:val="00BB412B"/>
    <w:rPr>
      <w:color w:val="605E5C"/>
      <w:shd w:val="clear" w:color="auto" w:fill="E1DFDD"/>
    </w:rPr>
  </w:style>
  <w:style w:type="character" w:styleId="Sterk">
    <w:name w:val="Strong"/>
    <w:basedOn w:val="Standardskriftforavsnitt"/>
    <w:uiPriority w:val="22"/>
    <w:qFormat/>
    <w:rsid w:val="005C7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D9C9946EBEE324C861A6F5E130A4149" ma:contentTypeVersion="3" ma:contentTypeDescription="Opprett et nytt dokument." ma:contentTypeScope="" ma:versionID="db4cc1520d6ba48cc1af83f5abb15495">
  <xsd:schema xmlns:xsd="http://www.w3.org/2001/XMLSchema" xmlns:xs="http://www.w3.org/2001/XMLSchema" xmlns:p="http://schemas.microsoft.com/office/2006/metadata/properties" xmlns:ns2="5414ae97-2168-4786-912e-5c7737eeb31e" targetNamespace="http://schemas.microsoft.com/office/2006/metadata/properties" ma:root="true" ma:fieldsID="941a8631571e7acb61a1d2902060c518" ns2:_="">
    <xsd:import namespace="5414ae97-2168-4786-912e-5c7737eeb3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4ae97-2168-4786-912e-5c7737eeb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52F9C-9934-4CBD-B561-AC271BC3B3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68428-1423-411C-9BA8-EFB4C50591D8}">
  <ds:schemaRefs>
    <ds:schemaRef ds:uri="http://schemas.microsoft.com/sharepoint/v3/contenttype/forms"/>
  </ds:schemaRefs>
</ds:datastoreItem>
</file>

<file path=customXml/itemProps3.xml><?xml version="1.0" encoding="utf-8"?>
<ds:datastoreItem xmlns:ds="http://schemas.openxmlformats.org/officeDocument/2006/customXml" ds:itemID="{7190291B-152C-43FE-8478-70A095899BE9}">
  <ds:schemaRefs>
    <ds:schemaRef ds:uri="http://schemas.openxmlformats.org/officeDocument/2006/bibliography"/>
  </ds:schemaRefs>
</ds:datastoreItem>
</file>

<file path=customXml/itemProps4.xml><?xml version="1.0" encoding="utf-8"?>
<ds:datastoreItem xmlns:ds="http://schemas.openxmlformats.org/officeDocument/2006/customXml" ds:itemID="{B6226C1F-4A24-499C-A44D-EFA75C25CFA9}"/>
</file>

<file path=docProps/app.xml><?xml version="1.0" encoding="utf-8"?>
<Properties xmlns="http://schemas.openxmlformats.org/officeDocument/2006/extended-properties" xmlns:vt="http://schemas.openxmlformats.org/officeDocument/2006/docPropsVTypes">
  <Template>Normal</Template>
  <TotalTime>2065</TotalTime>
  <Pages>12</Pages>
  <Words>1742</Words>
  <Characters>9236</Characters>
  <Application>Microsoft Office Word</Application>
  <DocSecurity>0</DocSecurity>
  <Lines>76</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Dannenberg, Birgit</dc:creator>
  <cp:keywords/>
  <dc:description/>
  <cp:lastModifiedBy>Sabba Ifzal</cp:lastModifiedBy>
  <cp:revision>612</cp:revision>
  <dcterms:created xsi:type="dcterms:W3CDTF">2025-11-20T20:17:00Z</dcterms:created>
  <dcterms:modified xsi:type="dcterms:W3CDTF">2026-01-20T12:30:00Z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0x010100BD9C9946EBEE324C861A6F5E130A4149</vt:lpwstr>
  </property>
  <property fmtid="{D5CDD505-2E9C-101B-9397-08002B2CF9AE}" pid="3" name="MediaServiceImageTags">
    <vt:lpwstr/>
  </property>
</Properties>
</file>