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3"/>
        <w:gridCol w:w="3180"/>
        <w:gridCol w:w="1943"/>
        <w:gridCol w:w="686"/>
        <w:gridCol w:w="690"/>
        <w:gridCol w:w="910"/>
        <w:gridCol w:w="916"/>
      </w:tblGrid>
      <w:tr w:rsidR="00F42622" w:rsidRPr="00F42622" w:rsidTr="00A229A2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F42622" w:rsidRPr="00F42622" w:rsidRDefault="00F42622" w:rsidP="00EA2C5B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bookmarkStart w:id="0" w:name="_GoBack"/>
            <w:bookmarkEnd w:id="0"/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="00BF17E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EA2C5B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Vestby </w:t>
            </w:r>
            <w:r w:rsidR="00BF17E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421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1. Heltid og likelønn og kampen mot økt ulikhet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C604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14D4" w:rsidRPr="005C6045">
              <w:t>Følge med i stillingsbanken</w:t>
            </w:r>
            <w:r w:rsidR="00852FB8" w:rsidRPr="005C6045">
              <w:t>, stille spørsmål ved deltidsstillinger.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852FB8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E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 og nestleder.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C604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14D4" w:rsidRPr="005C6045">
              <w:t>Plasstillitsvalgte bevisstgjøres</w:t>
            </w:r>
            <w:r w:rsidR="00316312" w:rsidRPr="005C6045"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852FB8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C604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Plasstillitsvalgte kan ta kontakte hovedtillitsvalgte for bistand.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E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 og 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vedrørende bruk av deltid og utarbeidelse av retningslinjer.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4D395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Gå i dialog og kreve drøftinger med arbeidsgiver.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CD0EFC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C6045">
              <w:rPr>
                <w:rFonts w:ascii="Calibri" w:eastAsia="Times New Roman" w:hAnsi="Calibri" w:cs="Times New Roman"/>
                <w:color w:val="000000"/>
                <w:lang w:eastAsia="nb-NO"/>
              </w:rPr>
              <w:t>Dette er spesielt viktig nå som ikke heltidsprosjektet videreføres.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E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Hovedtillitsvalgte.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C604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14D4" w:rsidRPr="005C6045">
              <w:t>Følge opp henvendelser fortløpende</w:t>
            </w:r>
            <w:r w:rsidR="00316312" w:rsidRPr="005C6045"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E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C604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14D4" w:rsidRPr="005C6045">
              <w:t>Formidle og bevisstgjøre medlemmer og tillitsvalgte</w:t>
            </w:r>
            <w:r w:rsidR="00CD0EFC" w:rsidRPr="005C6045">
              <w:t xml:space="preserve"> på</w:t>
            </w:r>
            <w:r w:rsidR="009714D4" w:rsidRPr="005C6045">
              <w:t xml:space="preserve"> at det også er mulig å søke prosent av en stilling</w:t>
            </w:r>
            <w:r w:rsidR="00316312" w:rsidRPr="005C6045"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7E570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C604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14D4" w:rsidRPr="005C6045">
              <w:t>Tema på tillitsvalgtsamlinger</w:t>
            </w:r>
            <w:r w:rsidR="00316312" w:rsidRPr="005C6045"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229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Leder, nestleder og hovedtillitsvalgte.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5C6045" w:rsidRDefault="005C6045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9714D4" w:rsidRPr="005C6045">
              <w:t>Melde på tillitsvalgte på kurs i forhandlingsteknikk</w:t>
            </w:r>
            <w:r w:rsidR="00316312" w:rsidRPr="005C6045"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229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og opplæringsansvarlig.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Kreve at egenregi utredes, blant annet i forbindelse med nye anbudsrunder, og sikre ansattes lønns- og arbeidsvilkår ved konkurranseutsetting.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14D4">
              <w:rPr>
                <w:sz w:val="20"/>
              </w:rPr>
              <w:t>Bruke samarbeidsavtalene med de politiske partiene når det er behov</w:t>
            </w:r>
            <w:r w:rsidR="00316312">
              <w:rPr>
                <w:sz w:val="20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65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 og hvilke tjenester som kjøpes inn og bruken av vikarbyråer.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5C6045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230F8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Gå i dialog med arbeidsgiver sånn at vi får </w:t>
            </w:r>
            <w:r w:rsidR="001F650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en god </w:t>
            </w:r>
            <w:r w:rsidR="00230F87">
              <w:rPr>
                <w:rFonts w:ascii="Calibri" w:eastAsia="Times New Roman" w:hAnsi="Calibri" w:cs="Times New Roman"/>
                <w:color w:val="000000"/>
                <w:lang w:eastAsia="nb-NO"/>
              </w:rPr>
              <w:t>oversikt</w:t>
            </w:r>
            <w:r w:rsidR="001F6506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65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av YHS sammen med resten av 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2.3 Formidle yrkesfaglig argumentasjon for egenregi, og sikre samarbeid mellom valgte etter hovedavtalen og valgte etter vedtektene.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5C6045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 xml:space="preserve"> </w:t>
            </w:r>
            <w:r w:rsidR="00C816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tillitsvalgte og yrkesseksjonene for faglige argumenter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</w:t>
            </w:r>
            <w:r w:rsidR="00C816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drift i egen regi. 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65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hovedtillitsvalgte.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5C6045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C816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på tillitsvalgtsamlinger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65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14D4" w:rsidRPr="00927C51">
              <w:rPr>
                <w:sz w:val="20"/>
              </w:rPr>
              <w:t>Bruke samarbeidsavtalene med de politiske partiene når det er behov</w:t>
            </w:r>
            <w:r w:rsidR="005C6045">
              <w:rPr>
                <w:sz w:val="20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06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B0B7B" w:rsidRPr="00927C51">
              <w:rPr>
                <w:sz w:val="20"/>
              </w:rPr>
              <w:t>Bruke samarbeidsavtalene med de pol</w:t>
            </w:r>
            <w:r w:rsidR="007B0B7B">
              <w:rPr>
                <w:sz w:val="20"/>
              </w:rPr>
              <w:t>itiske partiene.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06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Følge opp lokal tiltaksplan mot sosial dumping og arbeidsmarkedskriminalitet, gjerne i samarbeid med andre LO-forbund.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34C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tydelige og aktivt inne for at </w:t>
            </w:r>
            <w:r w:rsidR="00834C16">
              <w:rPr>
                <w:sz w:val="20"/>
                <w:szCs w:val="20"/>
              </w:rPr>
              <w:t>kommunens plan mot sosial dumping følges</w:t>
            </w:r>
            <w:r w:rsidR="005C6045">
              <w:rPr>
                <w:sz w:val="20"/>
                <w:szCs w:val="20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06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3.1 Oppsøke alle arbeidsplasser innenfor strategiplanens satsningsområder der det er få/ingen medlemmer.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81616"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B06A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yrkesseksjonene.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81616">
              <w:rPr>
                <w:rFonts w:ascii="Calibri" w:eastAsia="Times New Roman" w:hAnsi="Calibri" w:cs="Times New Roman"/>
                <w:color w:val="000000"/>
                <w:lang w:eastAsia="nb-NO"/>
              </w:rPr>
              <w:t>Oppsøkende virksomhet og synliggjøring</w:t>
            </w:r>
            <w:r w:rsidR="002813F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B06A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yrkesseksjonene.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80"/>
        </w:trPr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3.2 Kartlegge vervepotensial og lage en plan for å bevare og styrke forbundets posisjon på arbeidsplasser i tråd med strategiplanens satsningsområder.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33BF">
              <w:rPr>
                <w:rFonts w:ascii="Calibri" w:eastAsia="Times New Roman" w:hAnsi="Calibri" w:cs="Times New Roman"/>
                <w:color w:val="000000"/>
                <w:lang w:eastAsia="nb-NO"/>
              </w:rPr>
              <w:t>Lage egen verveplan</w:t>
            </w:r>
            <w:r w:rsidR="002813F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 w:rsidR="005633B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630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3.3 Rekruttere arbeidstakere med utdanning fra universitet eller høyskole, blant annet gjennom deltagelse i LO for alle.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5298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Synliggjøre oss og være tydelige på hva vi kan tilby alle yrkesgrupper.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630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42622" w:rsidRPr="00F42622" w:rsidRDefault="000F4DDF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3.4</w:t>
            </w:r>
            <w:r w:rsidR="00F42622"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Gjennomføre opplærings- og utviklingstiltak som er tilpasset den enkelte tillitsvalgtes behov.  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9286B">
              <w:rPr>
                <w:rFonts w:ascii="Calibri" w:eastAsia="Times New Roman" w:hAnsi="Calibri" w:cs="Times New Roman"/>
                <w:color w:val="000000"/>
                <w:lang w:eastAsia="nb-NO"/>
              </w:rPr>
              <w:t>Kartlegge hva våre tillitsvalgte har av opplæring og lage oversikt vi kan gå ut i fra</w:t>
            </w:r>
            <w:r w:rsidR="002813F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96300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hovedtillitsvalgte.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0F4DDF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3.5</w:t>
            </w:r>
            <w:r w:rsidR="00F42622"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Knytte mangfoldsperspektivet til rekrutteringsarbeid og opplæring ved å iverksette tiltak i handlingsplanen for mangfold og inkludering.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453E52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fra mangfold- og inkluderingsutvalget i Fagforbundet Viken</w:t>
            </w:r>
            <w:r w:rsidR="002813F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630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F42622" w:rsidRPr="00F42622" w:rsidRDefault="000F4DDF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3.6</w:t>
            </w:r>
            <w:r w:rsidR="00F42622"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Ta i bruk digitale verktøy etter hvert som disse er tilgjengelige for fagforeningen.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91390">
              <w:rPr>
                <w:rFonts w:ascii="Calibri" w:eastAsia="Times New Roman" w:hAnsi="Calibri" w:cs="Times New Roman"/>
                <w:color w:val="000000"/>
                <w:lang w:eastAsia="nb-NO"/>
              </w:rPr>
              <w:t>Holde oss oppdatert underveis</w:t>
            </w:r>
            <w:r w:rsidR="002813F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D1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>Fagforeningsstyrene må etablere møtepunkter for å styrke samhandling mellom yrkesseksjonene og tillitsvalgte valgt etter avtaleverket.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Tillitsvalgte etter vedtektene deltar </w:t>
            </w:r>
            <w:r w:rsidR="002813F3">
              <w:rPr>
                <w:rFonts w:ascii="Calibri" w:eastAsia="Times New Roman" w:hAnsi="Calibri" w:cs="Times New Roman"/>
                <w:color w:val="000000"/>
                <w:lang w:eastAsia="nb-NO"/>
              </w:rPr>
              <w:t>også på noen av  tillitsvalgtsamlingene.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D1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yrkesseksjonene.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4.1 Bistå tillitsvalgte etter hovedavtalene ved gjennomføring av drøftingsmøter med arbeidsgiver i alle tariffområder for å utarbeide og iverksette kompetanseplaner.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0172F">
              <w:rPr>
                <w:rFonts w:ascii="Calibri" w:eastAsia="Times New Roman" w:hAnsi="Calibri" w:cs="Times New Roman"/>
                <w:color w:val="000000"/>
                <w:lang w:eastAsia="nb-NO"/>
              </w:rPr>
              <w:t>Støtte og veilede de tillitsvalgte</w:t>
            </w:r>
            <w:r w:rsidR="000143E9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D1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hovedtillitsvalgte.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4.2 Sørge for at tillitsvalgte etter hovedavtalene etterspør yrkesfaglige argumenter fra yrkesseksjonen i arbeidet overfor arbeidsgiver.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47B48"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tillitsvalgtsamlinger</w:t>
            </w:r>
            <w:r w:rsidR="000143E9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D1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yrkesseksjonene.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4.3 Bidra med faglige argumenter i forbindelse med omstilling- og utskillingsprosesser.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0172F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mellom tillitsvalgte på alle nivåer.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2502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kurs og skolering.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 opplæringsansvarlig.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4.4 Jobbe for at flere tar fagbrev.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47B48">
              <w:rPr>
                <w:rFonts w:ascii="Calibri" w:eastAsia="Times New Roman" w:hAnsi="Calibri" w:cs="Times New Roman"/>
                <w:color w:val="000000"/>
                <w:lang w:eastAsia="nb-NO"/>
              </w:rPr>
              <w:t>Videreformidle informasjon om ulike muligheter til fagbrev</w:t>
            </w:r>
            <w:r w:rsidR="000143E9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4.5 Sikre at medlemmene får faglige tilbud.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47B4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God dialog mellom yrkesseksjonene i </w:t>
            </w:r>
            <w:r w:rsidR="000143E9">
              <w:rPr>
                <w:rFonts w:ascii="Calibri" w:eastAsia="Times New Roman" w:hAnsi="Calibri" w:cs="Times New Roman"/>
                <w:color w:val="000000"/>
                <w:lang w:eastAsia="nb-NO"/>
              </w:rPr>
              <w:t>fag</w:t>
            </w:r>
            <w:r w:rsidR="00A47B48">
              <w:rPr>
                <w:rFonts w:ascii="Calibri" w:eastAsia="Times New Roman" w:hAnsi="Calibri" w:cs="Times New Roman"/>
                <w:color w:val="000000"/>
                <w:lang w:eastAsia="nb-NO"/>
              </w:rPr>
              <w:t>foreningen og på regionsnivå</w:t>
            </w:r>
            <w:r w:rsidR="000143E9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47B4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de distribusjons mulighetene </w:t>
            </w:r>
            <w:r w:rsidR="000143E9">
              <w:rPr>
                <w:rFonts w:ascii="Calibri" w:eastAsia="Times New Roman" w:hAnsi="Calibri" w:cs="Times New Roman"/>
                <w:color w:val="000000"/>
                <w:lang w:eastAsia="nb-NO"/>
              </w:rPr>
              <w:t>vi har via medlemsregisteret for</w:t>
            </w:r>
            <w:r w:rsidR="00A47B4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</w:t>
            </w:r>
            <w:r w:rsidR="000143E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informere ut til alle medlemmer.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og opplæringsansvarlig.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5.1 Bruke veilederen for lokalt klima- og miljøarbeid i det faglig-politiske arbeidet.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65A7">
              <w:rPr>
                <w:rFonts w:ascii="Calibri" w:eastAsia="Times New Roman" w:hAnsi="Calibri" w:cs="Times New Roman"/>
                <w:color w:val="000000"/>
                <w:lang w:eastAsia="nb-NO"/>
              </w:rPr>
              <w:t>Sette oss inn i og bli kjent med veilederen.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5.2 Påvirke arbeidet med kommunale klima- og energiplaner, og være pådriver til å integrere det ytre miljø i HMS-arbeidet.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62484">
              <w:rPr>
                <w:rFonts w:ascii="Calibri" w:eastAsia="Times New Roman" w:hAnsi="Calibri" w:cs="Times New Roman"/>
                <w:color w:val="000000"/>
                <w:lang w:eastAsia="nb-NO"/>
              </w:rPr>
              <w:t>Gå i dialog med Klima og miljø ansvarlig i kommunen</w:t>
            </w:r>
            <w:r w:rsidR="007E348D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6. Valgkamp og alliansebygging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6.1 Etablere allianser og videreutvikle det faglig-politiske samarbeidet.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 w:rsidR="007E348D">
              <w:rPr>
                <w:rFonts w:ascii="Calibri" w:eastAsia="Times New Roman" w:hAnsi="Calibri" w:cs="Times New Roman"/>
                <w:color w:val="000000"/>
                <w:lang w:eastAsia="nb-NO"/>
              </w:rPr>
              <w:t>Videreføre samarbeidet vi har med de politiske partiene.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6.2 Gjennomføre faglig-politisk skolering for tillitsvalgte.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B611B">
              <w:rPr>
                <w:rFonts w:ascii="Calibri" w:eastAsia="Times New Roman" w:hAnsi="Calibri" w:cs="Times New Roman"/>
                <w:color w:val="000000"/>
                <w:lang w:eastAsia="nb-NO"/>
              </w:rPr>
              <w:t>Videreformidle tilbud fra Fagforbundet nasjonalt og Fagforbundet Viken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62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opplæringsansvarlig.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C3" w:rsidRPr="00F42622" w:rsidRDefault="000A15C3" w:rsidP="000A1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C3" w:rsidRPr="00F42622" w:rsidRDefault="000A15C3" w:rsidP="000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A15C3" w:rsidRPr="00F42622" w:rsidTr="00A229A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A15C3" w:rsidRPr="00F42622" w:rsidRDefault="000A15C3" w:rsidP="000A1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6.3 Møte medlemmene gjennom valgkampaktivitet som arbeidsplassbesøk, medlemsmøter, sosiale medier og telefonkontakt. 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BB" w:rsidRPr="00F42622" w:rsidRDefault="005E05BB" w:rsidP="005E0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Fagforbundets politikk</w:t>
            </w:r>
            <w:r w:rsidR="00967E0A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BB" w:rsidRPr="00F42622" w:rsidRDefault="005E05BB" w:rsidP="005E0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E42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BB" w:rsidRPr="00F42622" w:rsidRDefault="005E05BB" w:rsidP="005E0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67E0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 av sosiale media.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BB" w:rsidRPr="00F42622" w:rsidRDefault="005E05BB" w:rsidP="005E0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E42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BB" w:rsidRPr="00F42622" w:rsidRDefault="005E05BB" w:rsidP="005E0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67E0A">
              <w:rPr>
                <w:rFonts w:ascii="Calibri" w:eastAsia="Times New Roman" w:hAnsi="Calibri" w:cs="Times New Roman"/>
                <w:color w:val="000000"/>
                <w:lang w:eastAsia="nb-NO"/>
              </w:rPr>
              <w:t>Oppsøkende virksomhet.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BB" w:rsidRPr="00F42622" w:rsidRDefault="005E05BB" w:rsidP="004E42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E42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8D" w:rsidRPr="00F42622" w:rsidRDefault="005E05BB" w:rsidP="005E0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E348D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LO Follo</w:t>
            </w:r>
            <w:r w:rsidR="00967E0A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BB" w:rsidRPr="00F42622" w:rsidRDefault="005E05BB" w:rsidP="004E42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4E42CF">
              <w:rPr>
                <w:rFonts w:ascii="Calibri" w:eastAsia="Times New Roman" w:hAnsi="Calibri" w:cs="Times New Roman"/>
                <w:color w:val="000000"/>
                <w:lang w:eastAsia="nb-NO"/>
              </w:rPr>
              <w:t>Tog aksjon?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E42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E42CF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2CF" w:rsidRPr="00F42622" w:rsidRDefault="004E42CF" w:rsidP="005E0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Fagforbundet Viken.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2CF" w:rsidRPr="00F42622" w:rsidRDefault="004E42CF" w:rsidP="004E42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Bobil?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2CF" w:rsidRPr="00F42622" w:rsidRDefault="004E42CF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2CF" w:rsidRPr="00F42622" w:rsidRDefault="004E42CF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2CF" w:rsidRPr="00F42622" w:rsidRDefault="004E42CF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2CF" w:rsidRPr="00F42622" w:rsidRDefault="004E42CF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2CF" w:rsidRPr="00F42622" w:rsidRDefault="004E42CF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229A2" w:rsidRPr="00F42622" w:rsidTr="00A229A2">
        <w:trPr>
          <w:trHeight w:val="29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05BB" w:rsidRPr="00F42622" w:rsidTr="00A229A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5E05BB" w:rsidRPr="00F42622" w:rsidTr="00A229A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5BB" w:rsidRPr="000F4DDF" w:rsidRDefault="000F4DDF" w:rsidP="005E0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20"/>
                <w:szCs w:val="20"/>
                <w:lang w:eastAsia="nb-NO"/>
              </w:rPr>
              <w:t>Andre tiltak: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0F4DDF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0F4DD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Skal gjennomføre 8 styremøter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71C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9D5764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Hyppige t</w:t>
            </w:r>
            <w:r w:rsidR="005E05BB">
              <w:rPr>
                <w:rFonts w:ascii="Calibri" w:eastAsia="Times New Roman" w:hAnsi="Calibri" w:cs="Times New Roman"/>
                <w:color w:val="000000"/>
                <w:lang w:eastAsia="nb-NO"/>
              </w:rPr>
              <w:t>illitsvalgtsamlinger for valgte etter hovedavtale og vedtekter.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Dette vil i år i hovedsak foregå digitalt.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71C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annen hvert styremøte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71C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kasserer.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0D48C0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Arbeidsplassbesøk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71C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Skolering av tillitsvalgte gjennom Follo hjulet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71C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Skolering av tillitsvalgte med tilbud via Fagforbundet Viken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71C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229A2" w:rsidRPr="00F42622" w:rsidTr="00A229A2">
        <w:trPr>
          <w:trHeight w:val="310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BB" w:rsidRPr="00F42622" w:rsidRDefault="005E05BB" w:rsidP="005E05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BB" w:rsidRPr="00F42622" w:rsidRDefault="005E05BB" w:rsidP="005E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63"/>
    <w:rsid w:val="000143E9"/>
    <w:rsid w:val="00095436"/>
    <w:rsid w:val="000A15C3"/>
    <w:rsid w:val="000D48C0"/>
    <w:rsid w:val="000F4DDF"/>
    <w:rsid w:val="001F6506"/>
    <w:rsid w:val="00230F87"/>
    <w:rsid w:val="002813F3"/>
    <w:rsid w:val="00316312"/>
    <w:rsid w:val="00321B32"/>
    <w:rsid w:val="00381E95"/>
    <w:rsid w:val="003916BD"/>
    <w:rsid w:val="003C7263"/>
    <w:rsid w:val="00453E52"/>
    <w:rsid w:val="00471CC0"/>
    <w:rsid w:val="004B31E4"/>
    <w:rsid w:val="004D3950"/>
    <w:rsid w:val="004E42CF"/>
    <w:rsid w:val="005633BF"/>
    <w:rsid w:val="005C6045"/>
    <w:rsid w:val="005E05BB"/>
    <w:rsid w:val="006658F2"/>
    <w:rsid w:val="006F501C"/>
    <w:rsid w:val="007B0B7B"/>
    <w:rsid w:val="007E348D"/>
    <w:rsid w:val="007E5701"/>
    <w:rsid w:val="00834C16"/>
    <w:rsid w:val="00852FB8"/>
    <w:rsid w:val="0086257D"/>
    <w:rsid w:val="00870570"/>
    <w:rsid w:val="00925027"/>
    <w:rsid w:val="00963005"/>
    <w:rsid w:val="00967E0A"/>
    <w:rsid w:val="009714D4"/>
    <w:rsid w:val="009D5764"/>
    <w:rsid w:val="00A229A2"/>
    <w:rsid w:val="00A47B48"/>
    <w:rsid w:val="00AE28E3"/>
    <w:rsid w:val="00B06A22"/>
    <w:rsid w:val="00B91390"/>
    <w:rsid w:val="00B9286B"/>
    <w:rsid w:val="00BA6572"/>
    <w:rsid w:val="00BB37A4"/>
    <w:rsid w:val="00BF17ED"/>
    <w:rsid w:val="00C81616"/>
    <w:rsid w:val="00CD0EFC"/>
    <w:rsid w:val="00CD10C8"/>
    <w:rsid w:val="00D52981"/>
    <w:rsid w:val="00DB611B"/>
    <w:rsid w:val="00E62484"/>
    <w:rsid w:val="00EA2C5B"/>
    <w:rsid w:val="00EE65A7"/>
    <w:rsid w:val="00F0172F"/>
    <w:rsid w:val="00F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7027</Characters>
  <Application>Microsoft Office Word</Application>
  <DocSecurity>4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Stig Øverås</cp:lastModifiedBy>
  <cp:revision>2</cp:revision>
  <dcterms:created xsi:type="dcterms:W3CDTF">2021-01-14T09:44:00Z</dcterms:created>
  <dcterms:modified xsi:type="dcterms:W3CDTF">2021-01-14T09:44:00Z</dcterms:modified>
</cp:coreProperties>
</file>