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5BEA" w14:textId="1E689080" w:rsidR="00B2746B" w:rsidRPr="00B2746B" w:rsidRDefault="00B2746B" w:rsidP="7718617C">
      <w:pPr>
        <w:rPr>
          <w:rFonts w:eastAsia="Calibri" w:cs="Arial"/>
        </w:rPr>
      </w:pPr>
    </w:p>
    <w:p w14:paraId="429EBEDC" w14:textId="63F5C454" w:rsidR="00B2746B" w:rsidRPr="00B2746B" w:rsidRDefault="67AA4B20" w:rsidP="7AC344F2">
      <w:pPr>
        <w:pStyle w:val="Overskrift1"/>
        <w:rPr>
          <w:rFonts w:eastAsia="Calibri" w:cs="Arial"/>
        </w:rPr>
      </w:pPr>
      <w:r w:rsidRPr="7718617C">
        <w:rPr>
          <w:rFonts w:eastAsia="Calibri" w:cs="Arial"/>
          <w:kern w:val="2"/>
          <w14:ligatures w14:val="standardContextual"/>
        </w:rPr>
        <w:t xml:space="preserve">Forslag </w:t>
      </w:r>
      <w:r w:rsidR="6FECB5D3" w:rsidRPr="7718617C">
        <w:rPr>
          <w:rFonts w:eastAsia="Calibri" w:cs="Arial"/>
          <w:kern w:val="2"/>
          <w14:ligatures w14:val="standardContextual"/>
        </w:rPr>
        <w:t>6</w:t>
      </w:r>
      <w:r w:rsidR="7B096AD1" w:rsidRPr="7718617C">
        <w:rPr>
          <w:rFonts w:eastAsia="Calibri" w:cs="Arial"/>
          <w:kern w:val="2"/>
          <w14:ligatures w14:val="standardContextual"/>
        </w:rPr>
        <w:t>:</w:t>
      </w:r>
      <w:r w:rsidR="7B096AD1" w:rsidRPr="7AC344F2">
        <w:rPr>
          <w:rFonts w:eastAsia="Calibri" w:cs="Arial"/>
        </w:rPr>
        <w:t xml:space="preserve"> Uttalelse</w:t>
      </w:r>
    </w:p>
    <w:p w14:paraId="7F036F1A" w14:textId="2CB7A8E2" w:rsidR="00B2746B" w:rsidRPr="00B2746B" w:rsidRDefault="00B2746B" w:rsidP="7AC344F2"/>
    <w:p w14:paraId="0398A514" w14:textId="3E85009D" w:rsidR="00B2746B" w:rsidRPr="00B2746B" w:rsidRDefault="00B2746B" w:rsidP="00B2746B">
      <w:pPr>
        <w:spacing w:after="160" w:line="259" w:lineRule="auto"/>
        <w:rPr>
          <w:rFonts w:ascii="Arial" w:eastAsia="Calibri" w:hAnsi="Arial" w:cs="Arial"/>
          <w:b/>
          <w:bCs/>
          <w:kern w:val="2"/>
          <w:sz w:val="36"/>
          <w:szCs w:val="36"/>
          <w14:ligatures w14:val="standardContextual"/>
        </w:rPr>
      </w:pPr>
      <w:r w:rsidRPr="00B2746B">
        <w:rPr>
          <w:rFonts w:ascii="Arial" w:eastAsia="Calibri" w:hAnsi="Arial" w:cs="Arial"/>
          <w:b/>
          <w:bCs/>
          <w:kern w:val="2"/>
          <w:sz w:val="36"/>
          <w:szCs w:val="36"/>
          <w14:ligatures w14:val="standardContextual"/>
        </w:rPr>
        <w:t>Stopp angrepet på sivile i Gaza!</w:t>
      </w:r>
    </w:p>
    <w:p w14:paraId="12019C8D" w14:textId="5007D445" w:rsidR="00B2746B" w:rsidRPr="00B2746B" w:rsidRDefault="7E878D42" w:rsidP="7AC344F2">
      <w:pPr>
        <w:spacing w:after="160" w:line="259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7AC344F2">
        <w:rPr>
          <w:rFonts w:ascii="Arial" w:eastAsia="Arial" w:hAnsi="Arial" w:cs="Arial"/>
          <w:sz w:val="24"/>
          <w:szCs w:val="24"/>
        </w:rPr>
        <w:t>14. mai 1948 forlot de siste britiske styrkene Haifa, og Den jødiske agenda, ledet av David Ben-Gurion, erklærte staten Israel for opprettet, i samsvar med FNs delingsplan for Palestina. USAs president, Harry S. Truman, anerkjente umiddelbart staten, etterfulgt et par timer senere av Sovjetunionens leder Josef Stalin.</w:t>
      </w:r>
      <w:r w:rsidR="00B2746B" w:rsidRPr="7AC344F2">
        <w:rPr>
          <w:rFonts w:ascii="Arial" w:eastAsia="Arial" w:hAnsi="Arial" w:cs="Arial"/>
          <w:kern w:val="2"/>
          <w:sz w:val="24"/>
          <w:szCs w:val="24"/>
          <w14:ligatures w14:val="standardContextual"/>
        </w:rPr>
        <w:t xml:space="preserve"> Det skjedde gjennom krigføring og på bekostning av den palestinske</w:t>
      </w:r>
      <w:r w:rsidR="00B2746B"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befolkningen som bodde i området fra før. Siden da har konflikten vært preget av et skjevt maktforhold: et militært sterkt Israel (med økende stor støtte fra USA) på den ene siden, og et delt palestinsk folk uten en egen stat på den andre.</w:t>
      </w:r>
    </w:p>
    <w:p w14:paraId="6BD979E2" w14:textId="0BE640BE" w:rsidR="00B2746B" w:rsidRPr="00B2746B" w:rsidRDefault="00B2746B" w:rsidP="76B3D8A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Ny krig brøt ut mellom Israel og </w:t>
      </w:r>
      <w:r w:rsidR="73723551"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Hamas</w:t>
      </w: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7. oktober 2023. Hamas-krigere fra Gazastripen stormet inn i Israel og drepte 1 200 personer. Israels militære reaksjon har ført til minst </w:t>
      </w:r>
      <w:r w:rsidR="137B5CF9" w:rsidRPr="7AC344F2">
        <w:rPr>
          <w:rFonts w:ascii="Arial" w:eastAsia="Calibri" w:hAnsi="Arial" w:cs="Arial"/>
          <w:sz w:val="24"/>
          <w:szCs w:val="24"/>
        </w:rPr>
        <w:t>22 700</w:t>
      </w: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drepte palestinere. Generalsekretæren i FN fordømmer Hamas-aksjonen som terror-handlinger, men sier det ikke rettferdiggjør en kollektiv straff mot det palestinske folk. Han minner om at volden springer ut av en langvarig konflikt og en 56 år lang okkupasjon. </w:t>
      </w:r>
    </w:p>
    <w:p w14:paraId="191DCAD9" w14:textId="75DD0459" w:rsidR="00B2746B" w:rsidRPr="00B2746B" w:rsidRDefault="00B2746B" w:rsidP="00B2746B">
      <w:pPr>
        <w:spacing w:after="160" w:line="259" w:lineRule="auto"/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</w:pPr>
      <w:r w:rsidRPr="00B2746B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 xml:space="preserve">Teknisk Fagforening Oslo er </w:t>
      </w:r>
      <w:r w:rsidR="0FAB708B" w:rsidRPr="00B2746B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 xml:space="preserve">fortvilet </w:t>
      </w:r>
      <w:r w:rsidRPr="00B2746B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 xml:space="preserve">over den kritiske humanitære katastrofen i Gaza og på Vestbredden, og krever at </w:t>
      </w:r>
      <w:r w:rsidR="00A14F48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norsk</w:t>
      </w:r>
      <w:r w:rsidRPr="00B2746B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 xml:space="preserve"> myndigheter </w:t>
      </w:r>
      <w:r w:rsidR="00A14F48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jobber for</w:t>
      </w:r>
      <w:r w:rsidRPr="00B2746B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:</w:t>
      </w:r>
    </w:p>
    <w:p w14:paraId="26FBAB65" w14:textId="77777777" w:rsidR="00B2746B" w:rsidRPr="00B2746B" w:rsidRDefault="00B2746B" w:rsidP="7AC344F2">
      <w:pPr>
        <w:spacing w:line="259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1. Innfører våpenhvile</w:t>
      </w:r>
    </w:p>
    <w:p w14:paraId="1FEAFCE3" w14:textId="77777777" w:rsidR="00B2746B" w:rsidRPr="00B2746B" w:rsidRDefault="00B2746B" w:rsidP="7AC344F2">
      <w:pPr>
        <w:spacing w:line="259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2. Opphever blokaden slik at de grunnleggende behov for befolkningen, slik som vann, mat, strøm, medisiner og internett blir dekket.</w:t>
      </w:r>
    </w:p>
    <w:p w14:paraId="14F456FA" w14:textId="77777777" w:rsidR="00B2746B" w:rsidRPr="00B2746B" w:rsidRDefault="00B2746B" w:rsidP="7AC344F2">
      <w:pPr>
        <w:spacing w:line="259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3. Internasjonale hjelpeorganisasjoner må komme inn med medisinsk bistand og nødhjelp.</w:t>
      </w:r>
    </w:p>
    <w:p w14:paraId="6CDA7DD4" w14:textId="6345024A" w:rsidR="7AC344F2" w:rsidRDefault="7AC344F2" w:rsidP="7AC344F2">
      <w:pPr>
        <w:spacing w:line="259" w:lineRule="auto"/>
        <w:rPr>
          <w:rFonts w:ascii="Arial" w:eastAsia="Calibri" w:hAnsi="Arial" w:cs="Arial"/>
          <w:sz w:val="24"/>
          <w:szCs w:val="24"/>
        </w:rPr>
      </w:pPr>
    </w:p>
    <w:p w14:paraId="7CB9655F" w14:textId="77777777" w:rsidR="00B2746B" w:rsidRPr="00B2746B" w:rsidRDefault="00B2746B" w:rsidP="00B2746B">
      <w:pPr>
        <w:spacing w:after="160" w:line="259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Vi fordømmer apartheidsystemet som gjennom okkupasjon, beleiring og tvangsforflytning av palestinere bryter med folkeretten og menneskerettighetene.</w:t>
      </w:r>
    </w:p>
    <w:p w14:paraId="6F72E253" w14:textId="77777777" w:rsidR="00B2746B" w:rsidRPr="00B2746B" w:rsidRDefault="00B2746B" w:rsidP="00B2746B">
      <w:pPr>
        <w:spacing w:after="160" w:line="259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Vi fordømmer videre alle angrep og bruk av terror mot sivile fra begge sider. Samtidig understreker vi ubalansen i makt mellom partene, og derfor må Israel ta det første steget ved å gjennomføre kravene ovenfor.</w:t>
      </w:r>
    </w:p>
    <w:p w14:paraId="25616AE3" w14:textId="77777777" w:rsidR="00B2746B" w:rsidRPr="00B2746B" w:rsidRDefault="00B2746B" w:rsidP="00B2746B">
      <w:pPr>
        <w:spacing w:after="160" w:line="259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Det er nå avgjørende å forhindre en videreutvikling av det som allerede er en akutt humanitær krise</w:t>
      </w:r>
    </w:p>
    <w:p w14:paraId="57B292D4" w14:textId="56066F12" w:rsidR="00480CAB" w:rsidRPr="00AF4B06" w:rsidRDefault="729245E8" w:rsidP="7AC344F2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7AC344F2">
        <w:rPr>
          <w:rFonts w:ascii="Arial" w:eastAsia="Calibri" w:hAnsi="Arial" w:cs="Arial"/>
          <w:b/>
          <w:bCs/>
          <w:sz w:val="24"/>
          <w:szCs w:val="24"/>
        </w:rPr>
        <w:t>Styret innstilling:</w:t>
      </w:r>
    </w:p>
    <w:p w14:paraId="33EE0C55" w14:textId="30A73A0B" w:rsidR="00480CAB" w:rsidRPr="00AF4B06" w:rsidRDefault="2DB237A5" w:rsidP="7AC344F2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7AC344F2">
        <w:rPr>
          <w:rFonts w:ascii="Arial" w:eastAsia="Calibri" w:hAnsi="Arial" w:cs="Arial"/>
          <w:sz w:val="24"/>
          <w:szCs w:val="24"/>
        </w:rPr>
        <w:t xml:space="preserve">Årsmøtet stiller seg bak </w:t>
      </w:r>
      <w:r w:rsidR="1080CE63" w:rsidRPr="7AC344F2">
        <w:rPr>
          <w:rFonts w:ascii="Arial" w:eastAsia="Calibri" w:hAnsi="Arial" w:cs="Arial"/>
          <w:sz w:val="24"/>
          <w:szCs w:val="24"/>
        </w:rPr>
        <w:t>uttalelsen</w:t>
      </w:r>
      <w:r w:rsidRPr="7AC344F2">
        <w:rPr>
          <w:rFonts w:ascii="Arial" w:eastAsia="Calibri" w:hAnsi="Arial" w:cs="Arial"/>
          <w:sz w:val="24"/>
          <w:szCs w:val="24"/>
        </w:rPr>
        <w:t xml:space="preserve"> og uttalelsen legges ut på </w:t>
      </w:r>
      <w:r w:rsidR="502E0627" w:rsidRPr="7AC344F2">
        <w:rPr>
          <w:rFonts w:ascii="Arial" w:eastAsia="Calibri" w:hAnsi="Arial" w:cs="Arial"/>
          <w:sz w:val="24"/>
          <w:szCs w:val="24"/>
        </w:rPr>
        <w:t>foreningers</w:t>
      </w:r>
      <w:r w:rsidRPr="7AC344F2">
        <w:rPr>
          <w:rFonts w:ascii="Arial" w:eastAsia="Calibri" w:hAnsi="Arial" w:cs="Arial"/>
          <w:sz w:val="24"/>
          <w:szCs w:val="24"/>
        </w:rPr>
        <w:t xml:space="preserve"> hjemmeside </w:t>
      </w:r>
    </w:p>
    <w:sectPr w:rsidR="00480CAB" w:rsidRPr="00AF4B06" w:rsidSect="00C207D1">
      <w:headerReference w:type="default" r:id="rId11"/>
      <w:footerReference w:type="default" r:id="rId12"/>
      <w:pgSz w:w="11906" w:h="16838" w:code="9"/>
      <w:pgMar w:top="1977" w:right="1440" w:bottom="1843" w:left="1843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58AC" w14:textId="77777777" w:rsidR="00C207D1" w:rsidRDefault="00C207D1" w:rsidP="00894FEF">
      <w:r>
        <w:separator/>
      </w:r>
    </w:p>
  </w:endnote>
  <w:endnote w:type="continuationSeparator" w:id="0">
    <w:p w14:paraId="0F5809DD" w14:textId="77777777" w:rsidR="00C207D1" w:rsidRDefault="00C207D1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43CF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6823FEE4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  <w:t xml:space="preserve">Side 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t>1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</w:p>
  <w:p w14:paraId="47F64E7D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4F2DED32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136A" wp14:editId="6CABC882">
              <wp:simplePos x="0" y="0"/>
              <wp:positionH relativeFrom="column">
                <wp:posOffset>1270</wp:posOffset>
              </wp:positionH>
              <wp:positionV relativeFrom="paragraph">
                <wp:posOffset>75565</wp:posOffset>
              </wp:positionV>
              <wp:extent cx="5485130" cy="0"/>
              <wp:effectExtent l="0" t="0" r="0" b="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513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54CFA6E">
            <v:line id="Rett linje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.5pt" from=".1pt,5.95pt" to="6in,5.95pt" w14:anchorId="4CE41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aA3QEAAB8EAAAOAAAAZHJzL2Uyb0RvYy54bWysU9uO0zAQfUfiHyy/UycLQauo6T7sannh&#10;Ui3wAa4zbox8k+1t0r9n7KQpAoQEIg9Oxp5zZs7xZHs3GU1OEKJytqP1pqIErHC9sseOfv3y+OqW&#10;kpi47bl2Fjp6hkjvdi9fbEffwo0bnO4hECSxsR19R4eUfMtYFAMYHjfOg8VD6YLhCcNwZH3gI7Ib&#10;zW6q6i0bXeh9cAJixN2H+ZDuCr+UINInKSMkojuKvaWyhrIe8sp2W94eA/eDEksb/B+6MFxZLLpS&#10;PfDEyXNQv1AZJYKLTqaNcIY5KZWAogHV1NVPaj4P3EPRguZEv9oU/x+t+HjaB6L6jjaUWG7wip4g&#10;oV3KfgPSZH9GH1tMu7f7sETR70MWO8lg8htlkKl4el49hSkRgZvNm9umfo3Wi8sZuwJ9iOkdOEPy&#10;R0exaJbLW356HxMWw9RLSt7WNq/RadU/Kq1LkAcF7nUgJ45XfDjWhUA/mw+un/eaCp8sBNnKXOX0&#10;Oboy4VlmZ1nsLK98pbOGufITSLQJBc0FVqK5BhcCbKqXKtpidoZJ7HIFVqWzPwKX/AyFMrx/A14R&#10;pbKzaQUbZV34XfU0XVqWc/7FgVl3tuDg+nO5+GINTmFxbvlj8pj/GBf49b/efQcAAP//AwBQSwME&#10;FAAGAAgAAAAhAAcF2NzaAAAABgEAAA8AAABkcnMvZG93bnJldi54bWxMj0FPg0AQhe8m/ofNmHiz&#10;S0nTVGRpGtSDN6VN43EKI5Cys4RdKP57x3iwx3nv5c330u1sOzXR4FvHBpaLCBRx6aqWawOH/evD&#10;BpQPyBV2jsnAN3nYZrc3KSaVu/AHTUWolZSwT9BAE0KfaO3Lhiz6heuJxftyg8Ug51DrasCLlNtO&#10;x1G01hZblg8N9pQ3VJ6L0Rqwz/nLcT9OxZTT6n3+rOMDvh2Nub+bd0+gAs3hPwy/+IIOmTCd3MiV&#10;V52BWHKiLh9BibtZr2TZ6U/QWaqv8bMfAAAA//8DAFBLAQItABQABgAIAAAAIQC2gziS/gAAAOEB&#10;AAATAAAAAAAAAAAAAAAAAAAAAABbQ29udGVudF9UeXBlc10ueG1sUEsBAi0AFAAGAAgAAAAhADj9&#10;If/WAAAAlAEAAAsAAAAAAAAAAAAAAAAALwEAAF9yZWxzLy5yZWxzUEsBAi0AFAAGAAgAAAAhABKP&#10;doDdAQAAHwQAAA4AAAAAAAAAAAAAAAAALgIAAGRycy9lMm9Eb2MueG1sUEsBAi0AFAAGAAgAAAAh&#10;AAcF2NzaAAAABgEAAA8AAAAAAAAAAAAAAAAANwQAAGRycy9kb3ducmV2LnhtbFBLBQYAAAAABAAE&#10;APMAAAA+BQAAAAA=&#10;">
              <v:stroke joinstyle="miter"/>
            </v:line>
          </w:pict>
        </mc:Fallback>
      </mc:AlternateContent>
    </w:r>
  </w:p>
  <w:p w14:paraId="2FF18490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5F774348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Fagforbundet Teknisk Fagforening Oslo</w:t>
    </w:r>
    <w:r w:rsidR="00B50DB5" w:rsidRP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Telefon: 934 16 318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Organisasjonsnummer: 813 192 012</w:t>
    </w:r>
  </w:p>
  <w:p w14:paraId="7D5CF91E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Postboks </w:t>
    </w:r>
    <w:r w:rsidR="00AF651B">
      <w:rPr>
        <w:rFonts w:ascii="Arial" w:hAnsi="Arial" w:cs="Arial"/>
        <w:color w:val="808080" w:themeColor="background1" w:themeShade="80"/>
        <w:sz w:val="14"/>
        <w:szCs w:val="14"/>
      </w:rPr>
      <w:t>18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, </w:t>
    </w:r>
    <w:r w:rsidR="00AF651B">
      <w:rPr>
        <w:rFonts w:ascii="Arial" w:hAnsi="Arial" w:cs="Arial"/>
        <w:color w:val="808080" w:themeColor="background1" w:themeShade="80"/>
        <w:sz w:val="14"/>
        <w:szCs w:val="14"/>
      </w:rPr>
      <w:t>1005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Internett: http://avd006.fagforbundet.no</w:t>
    </w:r>
  </w:p>
  <w:p w14:paraId="72CDFD8A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Besøk: </w:t>
    </w:r>
    <w:r w:rsidR="00AF651B">
      <w:rPr>
        <w:rFonts w:ascii="Arial" w:hAnsi="Arial" w:cs="Arial"/>
        <w:color w:val="808080" w:themeColor="background1" w:themeShade="80"/>
        <w:sz w:val="14"/>
        <w:szCs w:val="14"/>
      </w:rPr>
      <w:t>Folkevangveien 26, 1086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E-post: post@fagforbundet006.no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96D6" w14:textId="77777777" w:rsidR="00C207D1" w:rsidRDefault="00C207D1" w:rsidP="00894FEF">
      <w:r>
        <w:separator/>
      </w:r>
    </w:p>
  </w:footnote>
  <w:footnote w:type="continuationSeparator" w:id="0">
    <w:p w14:paraId="289784BE" w14:textId="77777777" w:rsidR="00C207D1" w:rsidRDefault="00C207D1" w:rsidP="0089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AE00" w14:textId="4FE0B2A2" w:rsidR="00A14F48" w:rsidRPr="00A14F48" w:rsidRDefault="00A14F48" w:rsidP="00A14F48">
    <w:pPr>
      <w:pStyle w:val="Topptekst"/>
    </w:pPr>
    <w:r>
      <w:rPr>
        <w:noProof/>
      </w:rPr>
      <w:drawing>
        <wp:inline distT="0" distB="0" distL="0" distR="0" wp14:anchorId="7A31D1CE" wp14:editId="644ACDAF">
          <wp:extent cx="2157623" cy="495300"/>
          <wp:effectExtent l="0" t="0" r="0" b="0"/>
          <wp:docPr id="73758221" name="Bilde 2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8221" name="Bilde 2" descr="Et bilde som inneholder tekst, Font, Grafikk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518" cy="49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432F71"/>
    <w:multiLevelType w:val="hybridMultilevel"/>
    <w:tmpl w:val="18E6918C"/>
    <w:lvl w:ilvl="0" w:tplc="71F66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3BB3D89"/>
    <w:multiLevelType w:val="hybridMultilevel"/>
    <w:tmpl w:val="62D299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5185995">
    <w:abstractNumId w:val="23"/>
  </w:num>
  <w:num w:numId="2" w16cid:durableId="1388646242">
    <w:abstractNumId w:val="12"/>
  </w:num>
  <w:num w:numId="3" w16cid:durableId="75714201">
    <w:abstractNumId w:val="10"/>
  </w:num>
  <w:num w:numId="4" w16cid:durableId="1164903047">
    <w:abstractNumId w:val="26"/>
  </w:num>
  <w:num w:numId="5" w16cid:durableId="2007705193">
    <w:abstractNumId w:val="14"/>
  </w:num>
  <w:num w:numId="6" w16cid:durableId="1059207800">
    <w:abstractNumId w:val="20"/>
  </w:num>
  <w:num w:numId="7" w16cid:durableId="853034386">
    <w:abstractNumId w:val="22"/>
  </w:num>
  <w:num w:numId="8" w16cid:durableId="749078505">
    <w:abstractNumId w:val="9"/>
  </w:num>
  <w:num w:numId="9" w16cid:durableId="620649366">
    <w:abstractNumId w:val="7"/>
  </w:num>
  <w:num w:numId="10" w16cid:durableId="168831305">
    <w:abstractNumId w:val="6"/>
  </w:num>
  <w:num w:numId="11" w16cid:durableId="1718814809">
    <w:abstractNumId w:val="5"/>
  </w:num>
  <w:num w:numId="12" w16cid:durableId="408311145">
    <w:abstractNumId w:val="4"/>
  </w:num>
  <w:num w:numId="13" w16cid:durableId="107894255">
    <w:abstractNumId w:val="8"/>
  </w:num>
  <w:num w:numId="14" w16cid:durableId="495151693">
    <w:abstractNumId w:val="3"/>
  </w:num>
  <w:num w:numId="15" w16cid:durableId="771632748">
    <w:abstractNumId w:val="2"/>
  </w:num>
  <w:num w:numId="16" w16cid:durableId="998733243">
    <w:abstractNumId w:val="1"/>
  </w:num>
  <w:num w:numId="17" w16cid:durableId="1559365760">
    <w:abstractNumId w:val="0"/>
  </w:num>
  <w:num w:numId="18" w16cid:durableId="398210196">
    <w:abstractNumId w:val="17"/>
  </w:num>
  <w:num w:numId="19" w16cid:durableId="276134686">
    <w:abstractNumId w:val="18"/>
  </w:num>
  <w:num w:numId="20" w16cid:durableId="1294363428">
    <w:abstractNumId w:val="24"/>
  </w:num>
  <w:num w:numId="21" w16cid:durableId="1547135881">
    <w:abstractNumId w:val="21"/>
  </w:num>
  <w:num w:numId="22" w16cid:durableId="2022538489">
    <w:abstractNumId w:val="11"/>
  </w:num>
  <w:num w:numId="23" w16cid:durableId="2064015600">
    <w:abstractNumId w:val="27"/>
  </w:num>
  <w:num w:numId="24" w16cid:durableId="509874253">
    <w:abstractNumId w:val="19"/>
  </w:num>
  <w:num w:numId="25" w16cid:durableId="2040743757">
    <w:abstractNumId w:val="15"/>
  </w:num>
  <w:num w:numId="26" w16cid:durableId="1841773563">
    <w:abstractNumId w:val="13"/>
  </w:num>
  <w:num w:numId="27" w16cid:durableId="442114556">
    <w:abstractNumId w:val="25"/>
  </w:num>
  <w:num w:numId="28" w16cid:durableId="987824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0F"/>
    <w:rsid w:val="000B28D0"/>
    <w:rsid w:val="001664CE"/>
    <w:rsid w:val="00171AB9"/>
    <w:rsid w:val="001A7F6F"/>
    <w:rsid w:val="001B720F"/>
    <w:rsid w:val="00211CC4"/>
    <w:rsid w:val="0021610C"/>
    <w:rsid w:val="002578B8"/>
    <w:rsid w:val="003A26B1"/>
    <w:rsid w:val="003A4178"/>
    <w:rsid w:val="003E4198"/>
    <w:rsid w:val="00480CAB"/>
    <w:rsid w:val="004C3642"/>
    <w:rsid w:val="004C4C6E"/>
    <w:rsid w:val="004E108E"/>
    <w:rsid w:val="004F69FB"/>
    <w:rsid w:val="005F2AB4"/>
    <w:rsid w:val="0062189E"/>
    <w:rsid w:val="00645252"/>
    <w:rsid w:val="00671572"/>
    <w:rsid w:val="00695D11"/>
    <w:rsid w:val="006C1C1E"/>
    <w:rsid w:val="006D0C40"/>
    <w:rsid w:val="006D3D74"/>
    <w:rsid w:val="007837DB"/>
    <w:rsid w:val="00793ADF"/>
    <w:rsid w:val="0081532F"/>
    <w:rsid w:val="0083569A"/>
    <w:rsid w:val="0084383F"/>
    <w:rsid w:val="00857E08"/>
    <w:rsid w:val="00894FEF"/>
    <w:rsid w:val="008D5E2F"/>
    <w:rsid w:val="008D5EF3"/>
    <w:rsid w:val="00A14F48"/>
    <w:rsid w:val="00A33E5A"/>
    <w:rsid w:val="00A50D6A"/>
    <w:rsid w:val="00A9204E"/>
    <w:rsid w:val="00A9792D"/>
    <w:rsid w:val="00AF0B8C"/>
    <w:rsid w:val="00AF4B06"/>
    <w:rsid w:val="00AF651B"/>
    <w:rsid w:val="00B10C51"/>
    <w:rsid w:val="00B2746B"/>
    <w:rsid w:val="00B30EBB"/>
    <w:rsid w:val="00B50DB5"/>
    <w:rsid w:val="00BD03B7"/>
    <w:rsid w:val="00C207D1"/>
    <w:rsid w:val="00C52F9D"/>
    <w:rsid w:val="00C62A4C"/>
    <w:rsid w:val="00C729B8"/>
    <w:rsid w:val="00C829CD"/>
    <w:rsid w:val="00CB57F7"/>
    <w:rsid w:val="00CE00C7"/>
    <w:rsid w:val="00D61EC3"/>
    <w:rsid w:val="00E15194"/>
    <w:rsid w:val="00E15E16"/>
    <w:rsid w:val="00E37352"/>
    <w:rsid w:val="00E43AF4"/>
    <w:rsid w:val="00E87E91"/>
    <w:rsid w:val="00EA34F0"/>
    <w:rsid w:val="00EB569A"/>
    <w:rsid w:val="00EE2905"/>
    <w:rsid w:val="00F05EC3"/>
    <w:rsid w:val="00F14988"/>
    <w:rsid w:val="00FA3E2F"/>
    <w:rsid w:val="0D04AA3E"/>
    <w:rsid w:val="0F31C9F4"/>
    <w:rsid w:val="0FAB708B"/>
    <w:rsid w:val="1080CE63"/>
    <w:rsid w:val="10CD9A55"/>
    <w:rsid w:val="137B5CF9"/>
    <w:rsid w:val="1D1AFBF8"/>
    <w:rsid w:val="2DB237A5"/>
    <w:rsid w:val="339AD49D"/>
    <w:rsid w:val="433CA650"/>
    <w:rsid w:val="45E1D854"/>
    <w:rsid w:val="4D76CC21"/>
    <w:rsid w:val="502E0627"/>
    <w:rsid w:val="655CE500"/>
    <w:rsid w:val="665DB1DE"/>
    <w:rsid w:val="67AA4B20"/>
    <w:rsid w:val="6FECB5D3"/>
    <w:rsid w:val="729245E8"/>
    <w:rsid w:val="73723551"/>
    <w:rsid w:val="76B3D8A7"/>
    <w:rsid w:val="7718617C"/>
    <w:rsid w:val="7830701D"/>
    <w:rsid w:val="796D9A70"/>
    <w:rsid w:val="7AC344F2"/>
    <w:rsid w:val="7B096AD1"/>
    <w:rsid w:val="7B564D19"/>
    <w:rsid w:val="7C2BBEDD"/>
    <w:rsid w:val="7E878D42"/>
    <w:rsid w:val="7F63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0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FEF"/>
    <w:rPr>
      <w:rFonts w:ascii="Calibri" w:hAnsi="Calibri" w:cs="Calibri"/>
    </w:rPr>
  </w:style>
  <w:style w:type="paragraph" w:styleId="Overskrift1">
    <w:name w:val="heading 1"/>
    <w:aliases w:val="Overskrifter"/>
    <w:basedOn w:val="Normal"/>
    <w:next w:val="Normal"/>
    <w:link w:val="Overskrift1Tegn"/>
    <w:uiPriority w:val="9"/>
    <w:qFormat/>
    <w:rsid w:val="001A7F6F"/>
    <w:pPr>
      <w:keepNext/>
      <w:keepLines/>
      <w:spacing w:before="240"/>
      <w:outlineLvl w:val="0"/>
    </w:pPr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er Tegn"/>
    <w:basedOn w:val="Standardskriftforavsnitt"/>
    <w:link w:val="Overskrift1"/>
    <w:uiPriority w:val="9"/>
    <w:rsid w:val="001A7F6F"/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styleId="Omtale">
    <w:name w:val="Mention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styleId="Emneknagg">
    <w:name w:val="Hashtag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styleId="Vanligtabell1">
    <w:name w:val="Plain Table 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aliases w:val="Normal tekst"/>
    <w:uiPriority w:val="1"/>
    <w:qFormat/>
    <w:rsid w:val="00C62A4C"/>
    <w:pPr>
      <w:tabs>
        <w:tab w:val="left" w:pos="1985"/>
        <w:tab w:val="left" w:pos="4536"/>
      </w:tabs>
    </w:pPr>
    <w:rPr>
      <w:rFonts w:ascii="Arial" w:hAnsi="Arial" w:cs="Calibri"/>
      <w:color w:val="000000" w:themeColor="text1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je\AppData\Local\Packages\Microsoft.MicrosoftEdge_8wekyb3d8bbwe\TempState\Downloads\Mal%202020%20Teknisk%20Fagforening%20Osl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3755-ec23-4fad-a181-a22deff5061c">
      <Terms xmlns="http://schemas.microsoft.com/office/infopath/2007/PartnerControls"/>
    </lcf76f155ced4ddcb4097134ff3c332f>
    <TaxCatchAll xmlns="8dc50fa0-16b0-4492-9201-1d8eb103e2bd" xsi:nil="true"/>
  </documentManagement>
</p:properties>
</file>

<file path=customXml/itemProps1.xml><?xml version="1.0" encoding="utf-8"?>
<ds:datastoreItem xmlns:ds="http://schemas.openxmlformats.org/officeDocument/2006/customXml" ds:itemID="{CD988BA5-8FBF-45CD-B503-13576FAA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3755-ec23-4fad-a181-a22deff5061c"/>
    <ds:schemaRef ds:uri="8dc50fa0-16b0-4492-9201-1d8eb103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82209-E0A7-4073-B3CE-97C4F044B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32E1A-F698-4E4F-A739-D45B0BFA8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ab4b3755-ec23-4fad-a181-a22deff5061c"/>
    <ds:schemaRef ds:uri="8dc50fa0-16b0-4492-9201-1d8eb103e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2020 Teknisk Fagforening Oslo (1)</Template>
  <TotalTime>0</TotalTime>
  <Pages>1</Pages>
  <Words>331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2023-10-09T09:36:00Z</dcterms:created>
  <dcterms:modified xsi:type="dcterms:W3CDTF">2024-01-25T11:34:00Z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0x01010014AC1AFAF885404B894B218BE99D67AD</vt:lpwstr>
  </property>
  <property fmtid="{D5CDD505-2E9C-101B-9397-08002B2CF9AE}" pid="3" name="MediaServiceImageTags">
    <vt:lpwstr/>
  </property>
</Properties>
</file>