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51841" w14:textId="77777777" w:rsidR="00736333" w:rsidRDefault="00736333" w:rsidP="00736333"/>
    <w:p w14:paraId="16B8F871" w14:textId="77777777" w:rsidR="00736333" w:rsidRDefault="00736333" w:rsidP="0081104F">
      <w:pPr>
        <w:rPr>
          <w:rFonts w:cstheme="minorHAnsi"/>
        </w:rPr>
      </w:pPr>
    </w:p>
    <w:p w14:paraId="033A2AE4" w14:textId="676487C1" w:rsidR="0081104F" w:rsidRPr="00736333" w:rsidRDefault="00736333" w:rsidP="0081104F">
      <w:pPr>
        <w:rPr>
          <w:rFonts w:cstheme="minorHAnsi"/>
          <w:b/>
          <w:bCs/>
        </w:rPr>
      </w:pPr>
      <w:r w:rsidRPr="00736333">
        <w:rPr>
          <w:rFonts w:cstheme="minorHAnsi"/>
        </w:rPr>
        <w:t xml:space="preserve">HØRINGSSVAR fra Fagforbundet </w:t>
      </w:r>
      <w:proofErr w:type="spellStart"/>
      <w:r w:rsidRPr="00736333">
        <w:rPr>
          <w:rFonts w:cstheme="minorHAnsi"/>
        </w:rPr>
        <w:t>teoLOgene</w:t>
      </w:r>
      <w:proofErr w:type="spellEnd"/>
      <w:r w:rsidRPr="00736333">
        <w:rPr>
          <w:rFonts w:cstheme="minorHAnsi"/>
        </w:rPr>
        <w:t xml:space="preserve">: </w:t>
      </w:r>
      <w:r w:rsidR="002E3B46" w:rsidRPr="00736333">
        <w:rPr>
          <w:rFonts w:cstheme="minorHAnsi"/>
          <w:b/>
          <w:bCs/>
        </w:rPr>
        <w:t>Forskrift om regler for valg av Kirkerådet, tilhørende endringer i kirkeordningen og endring i forskrift om regler for Kirkerådets virksomhet</w:t>
      </w:r>
      <w:r w:rsidRPr="00736333">
        <w:rPr>
          <w:rFonts w:cstheme="minorHAnsi"/>
          <w:b/>
          <w:bCs/>
        </w:rPr>
        <w:t>.</w:t>
      </w:r>
    </w:p>
    <w:p w14:paraId="081CF8ED" w14:textId="77777777" w:rsidR="00736333" w:rsidRPr="00736333" w:rsidRDefault="00736333" w:rsidP="0081104F">
      <w:pPr>
        <w:rPr>
          <w:rFonts w:cstheme="minorHAnsi"/>
        </w:rPr>
      </w:pPr>
    </w:p>
    <w:p w14:paraId="11260DD7" w14:textId="744CE699" w:rsidR="0081104F" w:rsidRDefault="0081104F" w:rsidP="00736333">
      <w:pPr>
        <w:spacing w:line="276" w:lineRule="auto"/>
        <w:rPr>
          <w:rFonts w:cstheme="minorHAnsi"/>
          <w:i/>
          <w:iCs/>
        </w:rPr>
      </w:pPr>
      <w:r w:rsidRPr="00736333">
        <w:rPr>
          <w:rFonts w:cstheme="minorHAnsi"/>
          <w:b/>
          <w:bCs/>
        </w:rPr>
        <w:t>Overordnet:</w:t>
      </w:r>
      <w:r w:rsidRPr="00736333">
        <w:rPr>
          <w:rFonts w:cstheme="minorHAnsi"/>
        </w:rPr>
        <w:t xml:space="preserve"> </w:t>
      </w:r>
      <w:r w:rsidRPr="00736333">
        <w:rPr>
          <w:rFonts w:cstheme="minorHAnsi"/>
          <w:i/>
          <w:iCs/>
        </w:rPr>
        <w:t xml:space="preserve">Fagforbundet </w:t>
      </w:r>
      <w:proofErr w:type="spellStart"/>
      <w:r w:rsidRPr="00736333">
        <w:rPr>
          <w:rFonts w:cstheme="minorHAnsi"/>
          <w:i/>
          <w:iCs/>
        </w:rPr>
        <w:t>teoLOgene</w:t>
      </w:r>
      <w:proofErr w:type="spellEnd"/>
      <w:r w:rsidRPr="00736333">
        <w:rPr>
          <w:rFonts w:cstheme="minorHAnsi"/>
          <w:i/>
          <w:iCs/>
        </w:rPr>
        <w:t xml:space="preserve"> </w:t>
      </w:r>
      <w:r w:rsidRPr="00736333">
        <w:rPr>
          <w:rFonts w:cstheme="minorHAnsi"/>
          <w:b/>
          <w:bCs/>
          <w:i/>
          <w:iCs/>
        </w:rPr>
        <w:t>støtter ikke</w:t>
      </w:r>
      <w:r w:rsidRPr="00736333">
        <w:rPr>
          <w:rFonts w:cstheme="minorHAnsi"/>
          <w:i/>
          <w:iCs/>
        </w:rPr>
        <w:t xml:space="preserve"> endringer i Kirkerådets sammensetning ved en reduksjon av antall prester i rådet. Vi kan ikke se at det er saklig grunnlag hverken i KM behandling av saker og vedtak, heller ikke i høring etter Müller-Nilsen-utvalgets utredning</w:t>
      </w:r>
      <w:r w:rsidR="00F10931" w:rsidRPr="00736333">
        <w:rPr>
          <w:rFonts w:cstheme="minorHAnsi"/>
          <w:i/>
          <w:iCs/>
        </w:rPr>
        <w:t xml:space="preserve"> som skulle tilsi at en slik sak bør fremmes for KM</w:t>
      </w:r>
      <w:r w:rsidRPr="00736333">
        <w:rPr>
          <w:rFonts w:cstheme="minorHAnsi"/>
          <w:i/>
          <w:iCs/>
        </w:rPr>
        <w:t xml:space="preserve">. </w:t>
      </w:r>
      <w:r w:rsidR="00F10931" w:rsidRPr="00736333">
        <w:rPr>
          <w:rFonts w:cstheme="minorHAnsi"/>
          <w:i/>
          <w:iCs/>
        </w:rPr>
        <w:t xml:space="preserve">Vi stiller derfor spørsmål med grunnlaget for KR å fremme en slik sak </w:t>
      </w:r>
      <w:proofErr w:type="spellStart"/>
      <w:r w:rsidR="00F10931" w:rsidRPr="00736333">
        <w:rPr>
          <w:rFonts w:cstheme="minorHAnsi"/>
          <w:i/>
          <w:iCs/>
        </w:rPr>
        <w:t>fo</w:t>
      </w:r>
      <w:proofErr w:type="spellEnd"/>
      <w:r w:rsidR="00F10931" w:rsidRPr="00736333">
        <w:rPr>
          <w:rFonts w:cstheme="minorHAnsi"/>
          <w:i/>
          <w:iCs/>
        </w:rPr>
        <w:t xml:space="preserve"> KM 23. Forslaget om endring i KR sammensetning </w:t>
      </w:r>
      <w:proofErr w:type="spellStart"/>
      <w:r w:rsidR="00F10931" w:rsidRPr="00736333">
        <w:rPr>
          <w:rFonts w:cstheme="minorHAnsi"/>
          <w:i/>
          <w:iCs/>
        </w:rPr>
        <w:t>ift</w:t>
      </w:r>
      <w:proofErr w:type="spellEnd"/>
      <w:r w:rsidR="00F10931" w:rsidRPr="00736333">
        <w:rPr>
          <w:rFonts w:cstheme="minorHAnsi"/>
          <w:i/>
          <w:iCs/>
        </w:rPr>
        <w:t xml:space="preserve"> antall prester vil etter vårt syn medføre en alvorlig svekking av balanse mellom råd og embete. Samvirketanken som </w:t>
      </w:r>
      <w:r w:rsidR="00E90AD7" w:rsidRPr="00736333">
        <w:rPr>
          <w:rFonts w:cstheme="minorHAnsi"/>
          <w:i/>
          <w:iCs/>
        </w:rPr>
        <w:t xml:space="preserve">har </w:t>
      </w:r>
      <w:r w:rsidR="00F10931" w:rsidRPr="00736333">
        <w:rPr>
          <w:rFonts w:cstheme="minorHAnsi"/>
          <w:i/>
          <w:iCs/>
        </w:rPr>
        <w:t xml:space="preserve">vært bærende i </w:t>
      </w:r>
      <w:proofErr w:type="spellStart"/>
      <w:r w:rsidR="00F10931" w:rsidRPr="00736333">
        <w:rPr>
          <w:rFonts w:cstheme="minorHAnsi"/>
          <w:i/>
          <w:iCs/>
        </w:rPr>
        <w:t>Dn</w:t>
      </w:r>
      <w:r w:rsidR="00E90AD7" w:rsidRPr="00736333">
        <w:rPr>
          <w:rFonts w:cstheme="minorHAnsi"/>
          <w:i/>
          <w:iCs/>
        </w:rPr>
        <w:t>k</w:t>
      </w:r>
      <w:r w:rsidR="00F10931" w:rsidRPr="00736333">
        <w:rPr>
          <w:rFonts w:cstheme="minorHAnsi"/>
          <w:i/>
          <w:iCs/>
        </w:rPr>
        <w:t>s</w:t>
      </w:r>
      <w:proofErr w:type="spellEnd"/>
      <w:r w:rsidR="00F10931" w:rsidRPr="00736333">
        <w:rPr>
          <w:rFonts w:cstheme="minorHAnsi"/>
          <w:i/>
          <w:iCs/>
        </w:rPr>
        <w:t xml:space="preserve"> styringsorganer vil derfor bli alvorlig svekket</w:t>
      </w:r>
      <w:r w:rsidR="00E90AD7" w:rsidRPr="00736333">
        <w:rPr>
          <w:rFonts w:cstheme="minorHAnsi"/>
          <w:i/>
          <w:iCs/>
        </w:rPr>
        <w:t xml:space="preserve"> hvis dette forslaget skulle vedtas</w:t>
      </w:r>
      <w:r w:rsidR="00F10931" w:rsidRPr="00736333">
        <w:rPr>
          <w:rFonts w:cstheme="minorHAnsi"/>
          <w:i/>
          <w:iCs/>
        </w:rPr>
        <w:t>.</w:t>
      </w:r>
      <w:r w:rsidR="00E90AD7" w:rsidRPr="00736333">
        <w:rPr>
          <w:rFonts w:cstheme="minorHAnsi"/>
          <w:i/>
          <w:iCs/>
        </w:rPr>
        <w:t xml:space="preserve"> Fagforbundet </w:t>
      </w:r>
      <w:proofErr w:type="spellStart"/>
      <w:r w:rsidR="00F10931" w:rsidRPr="00736333">
        <w:rPr>
          <w:rFonts w:cstheme="minorHAnsi"/>
          <w:i/>
          <w:iCs/>
        </w:rPr>
        <w:t>teoLOgene</w:t>
      </w:r>
      <w:proofErr w:type="spellEnd"/>
      <w:r w:rsidR="00F10931" w:rsidRPr="00736333">
        <w:rPr>
          <w:rFonts w:cstheme="minorHAnsi"/>
          <w:i/>
          <w:iCs/>
        </w:rPr>
        <w:t xml:space="preserve"> stiller seg sterkt kritisk til en slik utvikling.</w:t>
      </w:r>
    </w:p>
    <w:p w14:paraId="45376561" w14:textId="77777777" w:rsidR="00736333" w:rsidRPr="00736333" w:rsidRDefault="00736333" w:rsidP="00736333">
      <w:pPr>
        <w:spacing w:line="276" w:lineRule="auto"/>
        <w:rPr>
          <w:rFonts w:cstheme="minorHAnsi"/>
          <w:i/>
          <w:iCs/>
        </w:rPr>
      </w:pPr>
    </w:p>
    <w:p w14:paraId="698C31AF" w14:textId="77777777" w:rsidR="0081104F" w:rsidRPr="00736333" w:rsidRDefault="0081104F" w:rsidP="00736333">
      <w:pPr>
        <w:spacing w:line="276" w:lineRule="auto"/>
        <w:contextualSpacing/>
        <w:rPr>
          <w:rFonts w:cstheme="minorHAnsi"/>
          <w:b/>
          <w:bCs/>
        </w:rPr>
      </w:pPr>
      <w:r w:rsidRPr="00736333">
        <w:rPr>
          <w:rFonts w:cstheme="minorHAnsi"/>
          <w:b/>
          <w:bCs/>
        </w:rPr>
        <w:t>1. Geografisk representasjon</w:t>
      </w:r>
    </w:p>
    <w:p w14:paraId="425B0402" w14:textId="45FD832B" w:rsidR="0081104F" w:rsidRPr="00736333" w:rsidRDefault="0081104F" w:rsidP="00736333">
      <w:pPr>
        <w:spacing w:line="276" w:lineRule="auto"/>
        <w:contextualSpacing/>
        <w:rPr>
          <w:rFonts w:cstheme="minorHAnsi"/>
        </w:rPr>
      </w:pPr>
      <w:r w:rsidRPr="00736333">
        <w:rPr>
          <w:rFonts w:cstheme="minorHAnsi"/>
        </w:rPr>
        <w:t xml:space="preserve">Vi mener at det fortsatt bør regelfestes representasjon </w:t>
      </w:r>
    </w:p>
    <w:p w14:paraId="38B58DC1" w14:textId="547E4E68" w:rsidR="0081104F" w:rsidRDefault="0081104F" w:rsidP="00736333">
      <w:pPr>
        <w:spacing w:line="276" w:lineRule="auto"/>
        <w:contextualSpacing/>
        <w:rPr>
          <w:rFonts w:cstheme="minorHAnsi"/>
        </w:rPr>
      </w:pPr>
      <w:r w:rsidRPr="00736333">
        <w:rPr>
          <w:rFonts w:cstheme="minorHAnsi"/>
        </w:rPr>
        <w:t xml:space="preserve">fra hvert bispedømme ved valg til Kirkerådet. </w:t>
      </w:r>
    </w:p>
    <w:p w14:paraId="0C92BC42" w14:textId="77777777" w:rsidR="00736333" w:rsidRPr="00736333" w:rsidRDefault="00736333" w:rsidP="00736333">
      <w:pPr>
        <w:spacing w:line="276" w:lineRule="auto"/>
        <w:contextualSpacing/>
        <w:rPr>
          <w:rFonts w:cstheme="minorHAnsi"/>
        </w:rPr>
      </w:pPr>
    </w:p>
    <w:p w14:paraId="280BF477" w14:textId="77777777" w:rsidR="0081104F" w:rsidRPr="00736333" w:rsidRDefault="0081104F" w:rsidP="00736333">
      <w:pPr>
        <w:spacing w:line="276" w:lineRule="auto"/>
        <w:contextualSpacing/>
        <w:rPr>
          <w:rFonts w:cstheme="minorHAnsi"/>
          <w:b/>
          <w:bCs/>
        </w:rPr>
      </w:pPr>
      <w:r w:rsidRPr="00736333">
        <w:rPr>
          <w:rFonts w:cstheme="minorHAnsi"/>
          <w:b/>
          <w:bCs/>
        </w:rPr>
        <w:t>2. Kirkerådets sammensetning</w:t>
      </w:r>
    </w:p>
    <w:p w14:paraId="5003F5C2" w14:textId="18206D24" w:rsidR="0081104F" w:rsidRDefault="00F10931" w:rsidP="00736333">
      <w:pPr>
        <w:spacing w:line="276" w:lineRule="auto"/>
        <w:contextualSpacing/>
        <w:rPr>
          <w:rFonts w:cstheme="minorHAnsi"/>
        </w:rPr>
      </w:pPr>
      <w:r w:rsidRPr="00736333">
        <w:rPr>
          <w:rFonts w:cstheme="minorHAnsi"/>
        </w:rPr>
        <w:t xml:space="preserve">Vi ser som sagt ikke grunnlag for endring av prester i rådet og kan heller ikke se saklig grunnlag som nevnt for at saken skal opp på KM nå i 2023. </w:t>
      </w:r>
      <w:proofErr w:type="spellStart"/>
      <w:r w:rsidR="00E90AD7" w:rsidRPr="00736333">
        <w:rPr>
          <w:rFonts w:cstheme="minorHAnsi"/>
        </w:rPr>
        <w:t>T</w:t>
      </w:r>
      <w:r w:rsidRPr="00736333">
        <w:rPr>
          <w:rFonts w:cstheme="minorHAnsi"/>
        </w:rPr>
        <w:t>eoLOgene</w:t>
      </w:r>
      <w:proofErr w:type="spellEnd"/>
      <w:r w:rsidRPr="00736333">
        <w:rPr>
          <w:rFonts w:cstheme="minorHAnsi"/>
        </w:rPr>
        <w:t xml:space="preserve"> mener at rådet bør ha samme sammensetning videre som i dag, bla med 4 prester.</w:t>
      </w:r>
    </w:p>
    <w:p w14:paraId="2F07ACD6" w14:textId="77777777" w:rsidR="00736333" w:rsidRPr="00736333" w:rsidRDefault="00736333" w:rsidP="00736333">
      <w:pPr>
        <w:spacing w:line="276" w:lineRule="auto"/>
        <w:contextualSpacing/>
        <w:rPr>
          <w:rFonts w:cstheme="minorHAnsi"/>
        </w:rPr>
      </w:pPr>
    </w:p>
    <w:p w14:paraId="6CDC68A6" w14:textId="77777777" w:rsidR="0081104F" w:rsidRPr="00736333" w:rsidRDefault="0081104F" w:rsidP="00736333">
      <w:pPr>
        <w:spacing w:line="276" w:lineRule="auto"/>
        <w:contextualSpacing/>
        <w:rPr>
          <w:rFonts w:cstheme="minorHAnsi"/>
          <w:b/>
          <w:bCs/>
        </w:rPr>
      </w:pPr>
      <w:r w:rsidRPr="00736333">
        <w:rPr>
          <w:rFonts w:cstheme="minorHAnsi"/>
          <w:b/>
          <w:bCs/>
        </w:rPr>
        <w:t>3. Valgregler leke representanter</w:t>
      </w:r>
    </w:p>
    <w:p w14:paraId="5EA7A98E" w14:textId="6509FB7C" w:rsidR="0081104F" w:rsidRPr="00736333" w:rsidRDefault="00E90AD7" w:rsidP="00736333">
      <w:pPr>
        <w:spacing w:line="276" w:lineRule="auto"/>
        <w:contextualSpacing/>
        <w:rPr>
          <w:rFonts w:cstheme="minorHAnsi"/>
        </w:rPr>
      </w:pPr>
      <w:r w:rsidRPr="00736333">
        <w:rPr>
          <w:rFonts w:cstheme="minorHAnsi"/>
        </w:rPr>
        <w:t xml:space="preserve">Fagforbundet </w:t>
      </w:r>
      <w:proofErr w:type="spellStart"/>
      <w:r w:rsidR="00F10931" w:rsidRPr="00736333">
        <w:rPr>
          <w:rFonts w:cstheme="minorHAnsi"/>
        </w:rPr>
        <w:t>teoLOgene</w:t>
      </w:r>
      <w:proofErr w:type="spellEnd"/>
      <w:r w:rsidR="00F10931" w:rsidRPr="00736333">
        <w:rPr>
          <w:rFonts w:cstheme="minorHAnsi"/>
        </w:rPr>
        <w:t xml:space="preserve"> </w:t>
      </w:r>
      <w:r w:rsidR="0081104F" w:rsidRPr="00736333">
        <w:rPr>
          <w:rFonts w:cstheme="minorHAnsi"/>
        </w:rPr>
        <w:t>anbefaler alternativ 1 for avtalevalg.</w:t>
      </w:r>
      <w:r w:rsidR="00F10931" w:rsidRPr="00736333">
        <w:rPr>
          <w:rFonts w:cstheme="minorHAnsi"/>
        </w:rPr>
        <w:t xml:space="preserve"> Vi </w:t>
      </w:r>
      <w:r w:rsidR="0081104F" w:rsidRPr="00736333">
        <w:rPr>
          <w:rFonts w:cstheme="minorHAnsi"/>
        </w:rPr>
        <w:t xml:space="preserve">anser det </w:t>
      </w:r>
    </w:p>
    <w:p w14:paraId="61209329" w14:textId="77777777" w:rsidR="0081104F" w:rsidRPr="00736333" w:rsidRDefault="0081104F" w:rsidP="00736333">
      <w:pPr>
        <w:spacing w:line="276" w:lineRule="auto"/>
        <w:contextualSpacing/>
        <w:rPr>
          <w:rFonts w:cstheme="minorHAnsi"/>
        </w:rPr>
      </w:pPr>
      <w:r w:rsidRPr="00736333">
        <w:rPr>
          <w:rFonts w:cstheme="minorHAnsi"/>
        </w:rPr>
        <w:t xml:space="preserve">som viktig å videreføre en valgordning som sikrer deltakelse i Kirkerådet fra hvert </w:t>
      </w:r>
    </w:p>
    <w:p w14:paraId="39BA7F49" w14:textId="77777777" w:rsidR="0081104F" w:rsidRPr="00736333" w:rsidRDefault="0081104F" w:rsidP="00736333">
      <w:pPr>
        <w:spacing w:line="276" w:lineRule="auto"/>
        <w:contextualSpacing/>
        <w:rPr>
          <w:rFonts w:cstheme="minorHAnsi"/>
        </w:rPr>
      </w:pPr>
      <w:r w:rsidRPr="00736333">
        <w:rPr>
          <w:rFonts w:cstheme="minorHAnsi"/>
        </w:rPr>
        <w:t xml:space="preserve">bispedømmeråd. For flertallsvalg anbefales alternativ 2. Dette ansees best å kunne </w:t>
      </w:r>
    </w:p>
    <w:p w14:paraId="42B1E2DE" w14:textId="682F9A28" w:rsidR="0081104F" w:rsidRDefault="0081104F" w:rsidP="00736333">
      <w:pPr>
        <w:spacing w:line="276" w:lineRule="auto"/>
        <w:contextualSpacing/>
        <w:rPr>
          <w:rFonts w:cstheme="minorHAnsi"/>
        </w:rPr>
      </w:pPr>
      <w:r w:rsidRPr="00736333">
        <w:rPr>
          <w:rFonts w:cstheme="minorHAnsi"/>
        </w:rPr>
        <w:t>ivareta ønsket o</w:t>
      </w:r>
      <w:r w:rsidR="009572A2" w:rsidRPr="00736333">
        <w:rPr>
          <w:rFonts w:cstheme="minorHAnsi"/>
        </w:rPr>
        <w:t>m å</w:t>
      </w:r>
      <w:r w:rsidRPr="00736333">
        <w:rPr>
          <w:rFonts w:cstheme="minorHAnsi"/>
        </w:rPr>
        <w:t xml:space="preserve"> sikre representativ bredde blant de som blir valgt til Kirkerådet.</w:t>
      </w:r>
    </w:p>
    <w:p w14:paraId="0539DEAE" w14:textId="77777777" w:rsidR="00736333" w:rsidRPr="00736333" w:rsidRDefault="00736333" w:rsidP="00736333">
      <w:pPr>
        <w:spacing w:line="276" w:lineRule="auto"/>
        <w:contextualSpacing/>
        <w:rPr>
          <w:rFonts w:cstheme="minorHAnsi"/>
        </w:rPr>
      </w:pPr>
    </w:p>
    <w:p w14:paraId="3D594633" w14:textId="77777777" w:rsidR="0081104F" w:rsidRPr="00736333" w:rsidRDefault="0081104F" w:rsidP="00736333">
      <w:pPr>
        <w:spacing w:line="276" w:lineRule="auto"/>
        <w:contextualSpacing/>
        <w:rPr>
          <w:rFonts w:cstheme="minorHAnsi"/>
          <w:b/>
          <w:bCs/>
        </w:rPr>
      </w:pPr>
      <w:r w:rsidRPr="00736333">
        <w:rPr>
          <w:rFonts w:cstheme="minorHAnsi"/>
          <w:b/>
          <w:bCs/>
        </w:rPr>
        <w:t>4. Valgregler geistlig og lek kirkelig tilsatt representant</w:t>
      </w:r>
    </w:p>
    <w:p w14:paraId="24E6ED6B" w14:textId="308B73A6" w:rsidR="0081104F" w:rsidRDefault="00E90AD7" w:rsidP="00736333">
      <w:pPr>
        <w:spacing w:line="276" w:lineRule="auto"/>
        <w:contextualSpacing/>
        <w:rPr>
          <w:rFonts w:cstheme="minorHAnsi"/>
        </w:rPr>
      </w:pPr>
      <w:r w:rsidRPr="00736333">
        <w:rPr>
          <w:rFonts w:cstheme="minorHAnsi"/>
        </w:rPr>
        <w:t xml:space="preserve">Fagforbundet </w:t>
      </w:r>
      <w:proofErr w:type="spellStart"/>
      <w:r w:rsidRPr="00736333">
        <w:rPr>
          <w:rFonts w:cstheme="minorHAnsi"/>
        </w:rPr>
        <w:t>teoLOgene</w:t>
      </w:r>
      <w:proofErr w:type="spellEnd"/>
      <w:r w:rsidRPr="00736333">
        <w:rPr>
          <w:rFonts w:cstheme="minorHAnsi"/>
        </w:rPr>
        <w:t xml:space="preserve"> </w:t>
      </w:r>
      <w:r w:rsidR="0081104F" w:rsidRPr="00736333">
        <w:rPr>
          <w:rFonts w:cstheme="minorHAnsi"/>
        </w:rPr>
        <w:t xml:space="preserve">anbefaler flertallsvalg. </w:t>
      </w:r>
    </w:p>
    <w:p w14:paraId="70E06797" w14:textId="77777777" w:rsidR="00736333" w:rsidRPr="00736333" w:rsidRDefault="00736333" w:rsidP="00736333">
      <w:pPr>
        <w:spacing w:line="276" w:lineRule="auto"/>
        <w:contextualSpacing/>
        <w:rPr>
          <w:rFonts w:cstheme="minorHAnsi"/>
        </w:rPr>
      </w:pPr>
    </w:p>
    <w:p w14:paraId="4A2EE202" w14:textId="77777777" w:rsidR="0081104F" w:rsidRPr="00736333" w:rsidRDefault="0081104F" w:rsidP="00736333">
      <w:pPr>
        <w:spacing w:line="276" w:lineRule="auto"/>
        <w:contextualSpacing/>
        <w:rPr>
          <w:rFonts w:cstheme="minorHAnsi"/>
          <w:b/>
          <w:bCs/>
        </w:rPr>
      </w:pPr>
      <w:r w:rsidRPr="00736333">
        <w:rPr>
          <w:rFonts w:cstheme="minorHAnsi"/>
          <w:b/>
          <w:bCs/>
        </w:rPr>
        <w:t>5. Endring i virksomhetsreglene for Kirkerådet</w:t>
      </w:r>
    </w:p>
    <w:p w14:paraId="03A15327" w14:textId="14C457ED" w:rsidR="0081104F" w:rsidRPr="00736333" w:rsidRDefault="00E90AD7" w:rsidP="00736333">
      <w:pPr>
        <w:spacing w:line="276" w:lineRule="auto"/>
        <w:contextualSpacing/>
        <w:rPr>
          <w:rFonts w:cstheme="minorHAnsi"/>
        </w:rPr>
      </w:pPr>
      <w:r w:rsidRPr="00736333">
        <w:rPr>
          <w:rFonts w:cstheme="minorHAnsi"/>
        </w:rPr>
        <w:t xml:space="preserve">Fagforbundet </w:t>
      </w:r>
      <w:proofErr w:type="spellStart"/>
      <w:r w:rsidRPr="00736333">
        <w:rPr>
          <w:rFonts w:cstheme="minorHAnsi"/>
        </w:rPr>
        <w:t>teoLOgene</w:t>
      </w:r>
      <w:proofErr w:type="spellEnd"/>
      <w:r w:rsidRPr="00736333">
        <w:rPr>
          <w:rFonts w:cstheme="minorHAnsi"/>
        </w:rPr>
        <w:t xml:space="preserve"> </w:t>
      </w:r>
      <w:r w:rsidR="0081104F" w:rsidRPr="00736333">
        <w:rPr>
          <w:rFonts w:cstheme="minorHAnsi"/>
        </w:rPr>
        <w:t xml:space="preserve">støtter at det inntas i regelverket at Preses må være </w:t>
      </w:r>
    </w:p>
    <w:p w14:paraId="6E90BA4C" w14:textId="26711A37" w:rsidR="0081104F" w:rsidRDefault="0081104F" w:rsidP="00736333">
      <w:pPr>
        <w:spacing w:line="276" w:lineRule="auto"/>
        <w:contextualSpacing/>
        <w:rPr>
          <w:rFonts w:cstheme="minorHAnsi"/>
        </w:rPr>
      </w:pPr>
      <w:r w:rsidRPr="00736333">
        <w:rPr>
          <w:rFonts w:cstheme="minorHAnsi"/>
        </w:rPr>
        <w:t>til stede i Kirkerådet for at rådet skal være beslutningsdyktig.</w:t>
      </w:r>
    </w:p>
    <w:p w14:paraId="5C0789D1" w14:textId="335CB386" w:rsidR="00736333" w:rsidRDefault="00736333" w:rsidP="00736333">
      <w:pPr>
        <w:spacing w:line="276" w:lineRule="auto"/>
        <w:contextualSpacing/>
        <w:rPr>
          <w:rFonts w:cstheme="minorHAnsi"/>
        </w:rPr>
      </w:pPr>
    </w:p>
    <w:p w14:paraId="065FF1B4" w14:textId="77777777" w:rsidR="00736333" w:rsidRDefault="00736333" w:rsidP="00736333">
      <w:pPr>
        <w:spacing w:line="276" w:lineRule="auto"/>
        <w:contextualSpacing/>
        <w:rPr>
          <w:rFonts w:cstheme="minorHAnsi"/>
        </w:rPr>
      </w:pPr>
    </w:p>
    <w:p w14:paraId="7614FCB3" w14:textId="77777777" w:rsidR="00736333" w:rsidRPr="00FC6819" w:rsidRDefault="00736333" w:rsidP="00736333">
      <w:pPr>
        <w:pStyle w:val="BrdtekstA"/>
        <w:keepNext/>
        <w:widowControl w:val="0"/>
        <w:rPr>
          <w:rFonts w:asciiTheme="minorHAnsi" w:hAnsiTheme="minorHAnsi" w:cstheme="minorHAnsi"/>
        </w:rPr>
      </w:pPr>
      <w:r w:rsidRPr="00FC6819">
        <w:rPr>
          <w:rFonts w:asciiTheme="minorHAnsi" w:hAnsiTheme="minorHAnsi" w:cstheme="minorHAnsi"/>
        </w:rPr>
        <w:t xml:space="preserve">For Fagforbundet </w:t>
      </w:r>
      <w:proofErr w:type="spellStart"/>
      <w:r w:rsidRPr="00FC6819">
        <w:rPr>
          <w:rFonts w:asciiTheme="minorHAnsi" w:hAnsiTheme="minorHAnsi" w:cstheme="minorHAnsi"/>
        </w:rPr>
        <w:t>teoLOgene</w:t>
      </w:r>
      <w:proofErr w:type="spellEnd"/>
    </w:p>
    <w:p w14:paraId="1E2F5125" w14:textId="77777777" w:rsidR="00736333" w:rsidRPr="00FC6819" w:rsidRDefault="00736333" w:rsidP="00736333">
      <w:pPr>
        <w:pStyle w:val="BrdtekstA"/>
        <w:keepNext/>
        <w:widowControl w:val="0"/>
        <w:rPr>
          <w:rFonts w:asciiTheme="minorHAnsi" w:hAnsiTheme="minorHAnsi" w:cstheme="minorHAnsi"/>
        </w:rPr>
      </w:pPr>
      <w:r w:rsidRPr="00FC6819">
        <w:rPr>
          <w:rFonts w:asciiTheme="minorHAnsi" w:hAnsiTheme="minorHAnsi" w:cstheme="minorHAnsi"/>
        </w:rPr>
        <w:t xml:space="preserve">Thore Wiig Andersen </w:t>
      </w:r>
    </w:p>
    <w:p w14:paraId="162DCCC2" w14:textId="3AA6FDA0" w:rsidR="00736333" w:rsidRPr="00736333" w:rsidRDefault="00736333" w:rsidP="00736333">
      <w:pPr>
        <w:pStyle w:val="BrdtekstA"/>
        <w:keepNext/>
        <w:widowControl w:val="0"/>
        <w:rPr>
          <w:rFonts w:asciiTheme="minorHAnsi" w:hAnsiTheme="minorHAnsi" w:cstheme="minorHAnsi"/>
        </w:rPr>
      </w:pPr>
      <w:r w:rsidRPr="00FC6819">
        <w:rPr>
          <w:rFonts w:asciiTheme="minorHAnsi" w:hAnsiTheme="minorHAnsi" w:cstheme="minorHAnsi"/>
        </w:rPr>
        <w:t>leder</w:t>
      </w:r>
    </w:p>
    <w:sectPr w:rsidR="00736333" w:rsidRPr="00736333" w:rsidSect="00736333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D7AA5" w14:textId="77777777" w:rsidR="007F032F" w:rsidRDefault="007F032F" w:rsidP="00736333">
      <w:pPr>
        <w:spacing w:after="0" w:line="240" w:lineRule="auto"/>
      </w:pPr>
      <w:r>
        <w:separator/>
      </w:r>
    </w:p>
  </w:endnote>
  <w:endnote w:type="continuationSeparator" w:id="0">
    <w:p w14:paraId="55CEFE60" w14:textId="77777777" w:rsidR="007F032F" w:rsidRDefault="007F032F" w:rsidP="00736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39"/>
      <w:gridCol w:w="4639"/>
    </w:tblGrid>
    <w:tr w:rsidR="00736333" w:rsidRPr="00736333" w14:paraId="0B455805" w14:textId="77777777" w:rsidTr="00736333">
      <w:trPr>
        <w:trHeight w:val="794"/>
      </w:trPr>
      <w:tc>
        <w:tcPr>
          <w:tcW w:w="4639" w:type="dxa"/>
        </w:tcPr>
        <w:p w14:paraId="103BAEFE" w14:textId="77777777" w:rsidR="00736333" w:rsidRPr="00736333" w:rsidRDefault="00736333" w:rsidP="00736333">
          <w:pPr>
            <w:pStyle w:val="Bunntekst"/>
            <w:tabs>
              <w:tab w:val="clear" w:pos="9072"/>
              <w:tab w:val="right" w:pos="9044"/>
            </w:tabs>
            <w:rPr>
              <w:rStyle w:val="Ingen"/>
              <w:rFonts w:ascii="Arial" w:hAnsi="Arial" w:cs="Arial"/>
              <w:b/>
              <w:bCs/>
              <w:sz w:val="18"/>
              <w:szCs w:val="18"/>
            </w:rPr>
          </w:pPr>
          <w:r w:rsidRPr="00736333">
            <w:rPr>
              <w:rStyle w:val="Ingen"/>
              <w:rFonts w:ascii="Arial" w:hAnsi="Arial" w:cs="Arial"/>
              <w:b/>
              <w:bCs/>
              <w:sz w:val="18"/>
              <w:szCs w:val="18"/>
            </w:rPr>
            <w:t xml:space="preserve">Fagforbundet </w:t>
          </w:r>
          <w:proofErr w:type="spellStart"/>
          <w:r w:rsidRPr="00736333">
            <w:rPr>
              <w:rStyle w:val="Ingen"/>
              <w:rFonts w:ascii="Arial" w:hAnsi="Arial" w:cs="Arial"/>
              <w:b/>
              <w:bCs/>
              <w:sz w:val="18"/>
              <w:szCs w:val="18"/>
            </w:rPr>
            <w:t>teoLOgene</w:t>
          </w:r>
          <w:proofErr w:type="spellEnd"/>
        </w:p>
        <w:p w14:paraId="5CB50F1A" w14:textId="77777777" w:rsidR="00736333" w:rsidRPr="00736333" w:rsidRDefault="00736333" w:rsidP="00736333">
          <w:pPr>
            <w:pStyle w:val="Bunntekst"/>
            <w:tabs>
              <w:tab w:val="clear" w:pos="9072"/>
              <w:tab w:val="right" w:pos="9044"/>
            </w:tabs>
            <w:rPr>
              <w:rStyle w:val="Ingen"/>
              <w:rFonts w:ascii="Arial" w:hAnsi="Arial" w:cs="Arial"/>
              <w:b/>
              <w:bCs/>
              <w:sz w:val="18"/>
              <w:szCs w:val="18"/>
            </w:rPr>
          </w:pPr>
          <w:r w:rsidRPr="00736333">
            <w:rPr>
              <w:rStyle w:val="Ingen"/>
              <w:rFonts w:ascii="Arial" w:hAnsi="Arial" w:cs="Arial"/>
              <w:b/>
              <w:bCs/>
              <w:sz w:val="18"/>
              <w:szCs w:val="18"/>
            </w:rPr>
            <w:t>c/o Fagforbundet Oslo</w:t>
          </w:r>
        </w:p>
        <w:p w14:paraId="29114791" w14:textId="77777777" w:rsidR="00736333" w:rsidRPr="00736333" w:rsidRDefault="00736333" w:rsidP="00736333">
          <w:pPr>
            <w:pStyle w:val="Bunntekst"/>
            <w:tabs>
              <w:tab w:val="clear" w:pos="9072"/>
              <w:tab w:val="right" w:pos="9044"/>
            </w:tabs>
            <w:rPr>
              <w:rStyle w:val="Ingen"/>
              <w:rFonts w:ascii="Arial" w:hAnsi="Arial" w:cs="Arial"/>
              <w:b/>
              <w:bCs/>
              <w:sz w:val="18"/>
              <w:szCs w:val="18"/>
            </w:rPr>
          </w:pPr>
          <w:r w:rsidRPr="00736333">
            <w:rPr>
              <w:rStyle w:val="Ingen"/>
              <w:rFonts w:ascii="Arial" w:hAnsi="Arial" w:cs="Arial"/>
              <w:b/>
              <w:bCs/>
              <w:sz w:val="18"/>
              <w:szCs w:val="18"/>
            </w:rPr>
            <w:t>Postboks 8714 Youngstorget,</w:t>
          </w:r>
        </w:p>
        <w:p w14:paraId="16F34777" w14:textId="77777777" w:rsidR="00736333" w:rsidRPr="00736333" w:rsidRDefault="00736333" w:rsidP="00736333">
          <w:pPr>
            <w:pStyle w:val="Bunntekst"/>
            <w:tabs>
              <w:tab w:val="clear" w:pos="9072"/>
              <w:tab w:val="right" w:pos="9044"/>
            </w:tabs>
            <w:rPr>
              <w:rStyle w:val="Ingen"/>
              <w:rFonts w:ascii="Arial" w:hAnsi="Arial" w:cs="Arial"/>
              <w:b/>
              <w:bCs/>
              <w:sz w:val="18"/>
              <w:szCs w:val="18"/>
            </w:rPr>
          </w:pPr>
          <w:r w:rsidRPr="00736333">
            <w:rPr>
              <w:rStyle w:val="Ingen"/>
              <w:rFonts w:ascii="Arial" w:hAnsi="Arial" w:cs="Arial"/>
              <w:b/>
              <w:bCs/>
              <w:sz w:val="18"/>
              <w:szCs w:val="18"/>
            </w:rPr>
            <w:t>0028 Oslo</w:t>
          </w:r>
        </w:p>
      </w:tc>
      <w:tc>
        <w:tcPr>
          <w:tcW w:w="4639" w:type="dxa"/>
        </w:tcPr>
        <w:p w14:paraId="0E096624" w14:textId="77777777" w:rsidR="00736333" w:rsidRPr="00736333" w:rsidRDefault="00736333" w:rsidP="00736333">
          <w:pPr>
            <w:pStyle w:val="Bunntekst"/>
            <w:tabs>
              <w:tab w:val="clear" w:pos="9072"/>
              <w:tab w:val="right" w:pos="9044"/>
            </w:tabs>
            <w:rPr>
              <w:rStyle w:val="Ingen"/>
              <w:rFonts w:ascii="Arial" w:hAnsi="Arial" w:cs="Arial"/>
              <w:b/>
              <w:bCs/>
              <w:sz w:val="18"/>
              <w:szCs w:val="18"/>
            </w:rPr>
          </w:pPr>
          <w:r w:rsidRPr="00736333">
            <w:rPr>
              <w:rStyle w:val="Ingen"/>
              <w:rFonts w:ascii="Arial" w:hAnsi="Arial" w:cs="Arial"/>
              <w:b/>
              <w:bCs/>
              <w:sz w:val="18"/>
              <w:szCs w:val="18"/>
            </w:rPr>
            <w:t>Telefon leder: 97692250</w:t>
          </w:r>
        </w:p>
        <w:p w14:paraId="19A0389D" w14:textId="77777777" w:rsidR="00736333" w:rsidRPr="00736333" w:rsidRDefault="00736333" w:rsidP="00736333">
          <w:pPr>
            <w:pStyle w:val="Bunntekst"/>
            <w:tabs>
              <w:tab w:val="clear" w:pos="9072"/>
              <w:tab w:val="right" w:pos="9044"/>
            </w:tabs>
            <w:rPr>
              <w:rStyle w:val="Ingen"/>
              <w:rFonts w:ascii="Arial" w:hAnsi="Arial" w:cs="Arial"/>
              <w:b/>
              <w:bCs/>
              <w:sz w:val="18"/>
              <w:szCs w:val="18"/>
            </w:rPr>
          </w:pPr>
          <w:r w:rsidRPr="00736333">
            <w:rPr>
              <w:rStyle w:val="Ingen"/>
              <w:rFonts w:ascii="Arial" w:hAnsi="Arial" w:cs="Arial"/>
              <w:b/>
              <w:bCs/>
              <w:sz w:val="18"/>
              <w:szCs w:val="18"/>
            </w:rPr>
            <w:t xml:space="preserve">E-post: </w:t>
          </w:r>
          <w:hyperlink r:id="rId1" w:history="1">
            <w:r w:rsidRPr="00736333">
              <w:rPr>
                <w:rStyle w:val="Hyperlink0"/>
                <w:b w:val="0"/>
                <w:bCs w:val="0"/>
              </w:rPr>
              <w:t>post@teologene.no</w:t>
            </w:r>
          </w:hyperlink>
        </w:p>
        <w:p w14:paraId="32A8A817" w14:textId="77777777" w:rsidR="00736333" w:rsidRPr="00736333" w:rsidRDefault="00736333" w:rsidP="00736333">
          <w:pPr>
            <w:pStyle w:val="Bunntekst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tabs>
              <w:tab w:val="clear" w:pos="9072"/>
              <w:tab w:val="right" w:pos="9044"/>
            </w:tabs>
            <w:rPr>
              <w:rStyle w:val="Ingen"/>
              <w:rFonts w:ascii="Arial" w:hAnsi="Arial" w:cs="Arial"/>
              <w:b/>
              <w:bCs/>
              <w:sz w:val="18"/>
              <w:szCs w:val="18"/>
            </w:rPr>
          </w:pPr>
          <w:r w:rsidRPr="00736333">
            <w:rPr>
              <w:rStyle w:val="Ingen"/>
              <w:rFonts w:ascii="Arial" w:hAnsi="Arial" w:cs="Arial"/>
              <w:b/>
              <w:bCs/>
              <w:sz w:val="18"/>
              <w:szCs w:val="18"/>
            </w:rPr>
            <w:t xml:space="preserve">Hjemmeside: </w:t>
          </w:r>
          <w:hyperlink r:id="rId2" w:history="1">
            <w:r w:rsidRPr="00736333">
              <w:rPr>
                <w:rStyle w:val="Hyperlink0"/>
                <w:b w:val="0"/>
                <w:bCs w:val="0"/>
              </w:rPr>
              <w:t>www.teologene.no</w:t>
            </w:r>
          </w:hyperlink>
        </w:p>
      </w:tc>
    </w:tr>
  </w:tbl>
  <w:p w14:paraId="7716D556" w14:textId="77777777" w:rsidR="00736333" w:rsidRPr="00736333" w:rsidRDefault="00736333" w:rsidP="00736333">
    <w:pPr>
      <w:pStyle w:val="Bunntekst"/>
      <w:rPr>
        <w:rFonts w:ascii="Arial" w:hAnsi="Arial" w:cs="Arial"/>
        <w:b/>
        <w:b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77E18" w14:textId="77777777" w:rsidR="007F032F" w:rsidRDefault="007F032F" w:rsidP="00736333">
      <w:pPr>
        <w:spacing w:after="0" w:line="240" w:lineRule="auto"/>
      </w:pPr>
      <w:r>
        <w:separator/>
      </w:r>
    </w:p>
  </w:footnote>
  <w:footnote w:type="continuationSeparator" w:id="0">
    <w:p w14:paraId="508FE489" w14:textId="77777777" w:rsidR="007F032F" w:rsidRDefault="007F032F" w:rsidP="007363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DE9FD" w14:textId="16C3DC57" w:rsidR="00736333" w:rsidRDefault="00736333">
    <w:pPr>
      <w:pStyle w:val="Topptekst"/>
    </w:pPr>
    <w:r>
      <w:rPr>
        <w:rStyle w:val="Ingen"/>
        <w:b/>
        <w:bCs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72E8B777" wp14:editId="121920D6">
          <wp:simplePos x="0" y="0"/>
          <wp:positionH relativeFrom="margin">
            <wp:posOffset>5080</wp:posOffset>
          </wp:positionH>
          <wp:positionV relativeFrom="paragraph">
            <wp:posOffset>-382905</wp:posOffset>
          </wp:positionV>
          <wp:extent cx="5743575" cy="1038225"/>
          <wp:effectExtent l="0" t="0" r="0" b="0"/>
          <wp:wrapNone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04F"/>
    <w:rsid w:val="002E3B46"/>
    <w:rsid w:val="00446C20"/>
    <w:rsid w:val="006D120D"/>
    <w:rsid w:val="00736333"/>
    <w:rsid w:val="007F032F"/>
    <w:rsid w:val="0081104F"/>
    <w:rsid w:val="008E4EE6"/>
    <w:rsid w:val="009572A2"/>
    <w:rsid w:val="00B40E89"/>
    <w:rsid w:val="00E90AD7"/>
    <w:rsid w:val="00F10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608D4F"/>
  <w15:chartTrackingRefBased/>
  <w15:docId w15:val="{FC39A218-540F-4343-8F38-97CC9EE4E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7363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36333"/>
  </w:style>
  <w:style w:type="paragraph" w:styleId="Bunntekst">
    <w:name w:val="footer"/>
    <w:basedOn w:val="Normal"/>
    <w:link w:val="BunntekstTegn"/>
    <w:unhideWhenUsed/>
    <w:rsid w:val="007363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rsid w:val="00736333"/>
  </w:style>
  <w:style w:type="character" w:customStyle="1" w:styleId="Ingen">
    <w:name w:val="Ingen"/>
    <w:rsid w:val="00736333"/>
  </w:style>
  <w:style w:type="character" w:customStyle="1" w:styleId="Hyperlink0">
    <w:name w:val="Hyperlink.0"/>
    <w:basedOn w:val="Ingen"/>
    <w:rsid w:val="00736333"/>
    <w:rPr>
      <w:rFonts w:ascii="Arial" w:eastAsia="Arial" w:hAnsi="Arial" w:cs="Arial"/>
      <w:b/>
      <w:bCs/>
      <w:color w:val="0000FF"/>
      <w:sz w:val="18"/>
      <w:szCs w:val="18"/>
      <w:u w:val="single" w:color="0000FF"/>
      <w:lang w:val="de-DE"/>
    </w:rPr>
  </w:style>
  <w:style w:type="table" w:styleId="Tabellrutenett">
    <w:name w:val="Table Grid"/>
    <w:basedOn w:val="Vanligtabell"/>
    <w:uiPriority w:val="39"/>
    <w:rsid w:val="0073633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dtekstA">
    <w:name w:val="Brødtekst A"/>
    <w:rsid w:val="0073633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eologene.no" TargetMode="External"/><Relationship Id="rId1" Type="http://schemas.openxmlformats.org/officeDocument/2006/relationships/hyperlink" Target="mailto:post@teologene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Leder for Teologene</dc:creator>
  <cp:keywords/>
  <dc:description/>
  <cp:lastModifiedBy>Leder for Teologene</cp:lastModifiedBy>
  <cp:revision>2</cp:revision>
  <dcterms:created xsi:type="dcterms:W3CDTF">2023-03-10T11:41:00Z</dcterms:created>
  <dcterms:modified xsi:type="dcterms:W3CDTF">2023-03-10T11:41:00Z</dcterms:modified>
</cp:coreProperties>
</file>