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1275" w14:textId="27F73501" w:rsidR="009134C6" w:rsidRDefault="009134C6">
      <w:pPr>
        <w:rPr>
          <w:b/>
          <w:bCs/>
          <w:u w:val="single"/>
        </w:rPr>
      </w:pPr>
      <w:r w:rsidRPr="009134C6">
        <w:rPr>
          <w:b/>
          <w:bCs/>
          <w:u w:val="single"/>
        </w:rPr>
        <w:t>SAK ANGÅENDE TILLEGGSKONTINGENT  FORSLAG TIL VEDTAK ÅRSMØTET 25 FAGFORBUNDET TEOLOGENE.</w:t>
      </w:r>
      <w:r>
        <w:rPr>
          <w:b/>
          <w:bCs/>
          <w:u w:val="single"/>
        </w:rPr>
        <w:t xml:space="preserve"> BEHANDLER UNDER SAK BUDSJETT.</w:t>
      </w:r>
    </w:p>
    <w:p w14:paraId="7A7586CD" w14:textId="2AA48DFC" w:rsidR="009134C6" w:rsidRPr="009134C6" w:rsidRDefault="009134C6" w:rsidP="009134C6">
      <w:pPr>
        <w:rPr>
          <w:b/>
          <w:bCs/>
          <w:u w:val="single"/>
        </w:rPr>
      </w:pPr>
    </w:p>
    <w:p w14:paraId="6396C856" w14:textId="0A444E90" w:rsidR="009134C6" w:rsidRDefault="009134C6" w:rsidP="009134C6">
      <w:pPr>
        <w:rPr>
          <w:b/>
          <w:bCs/>
          <w:u w:val="single"/>
        </w:rPr>
      </w:pPr>
      <w:r w:rsidRPr="009134C6">
        <w:rPr>
          <w:b/>
          <w:bCs/>
          <w:u w:val="single"/>
        </w:rPr>
        <w:t xml:space="preserve">Fagforbundet </w:t>
      </w:r>
      <w:proofErr w:type="spellStart"/>
      <w:r w:rsidRPr="009134C6">
        <w:rPr>
          <w:b/>
          <w:bCs/>
          <w:u w:val="single"/>
        </w:rPr>
        <w:t>teoLOgene</w:t>
      </w:r>
      <w:proofErr w:type="spellEnd"/>
      <w:r w:rsidRPr="009134C6">
        <w:rPr>
          <w:b/>
          <w:bCs/>
          <w:u w:val="single"/>
        </w:rPr>
        <w:t xml:space="preserve"> søker om lokal tilleggskonti</w:t>
      </w:r>
      <w:r w:rsidR="00E863F7">
        <w:rPr>
          <w:b/>
          <w:bCs/>
          <w:u w:val="single"/>
        </w:rPr>
        <w:t>n</w:t>
      </w:r>
      <w:r w:rsidRPr="009134C6">
        <w:rPr>
          <w:b/>
          <w:bCs/>
          <w:u w:val="single"/>
        </w:rPr>
        <w:t>gent på 0,1% for 2025. Hvis det åpner for å søke om høyere lokal kontingent søker fagforeningen på inntil 0,3%.</w:t>
      </w:r>
    </w:p>
    <w:p w14:paraId="2A352458" w14:textId="77777777" w:rsidR="009134C6" w:rsidRDefault="009134C6" w:rsidP="009134C6">
      <w:pPr>
        <w:rPr>
          <w:b/>
          <w:bCs/>
          <w:u w:val="single"/>
        </w:rPr>
      </w:pPr>
    </w:p>
    <w:p w14:paraId="0BC5E591" w14:textId="77777777" w:rsidR="009134C6" w:rsidRPr="009134C6" w:rsidRDefault="009134C6" w:rsidP="009134C6">
      <w:pPr>
        <w:rPr>
          <w:b/>
          <w:bCs/>
          <w:u w:val="single"/>
        </w:rPr>
      </w:pPr>
    </w:p>
    <w:sectPr w:rsidR="009134C6" w:rsidRPr="0091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6"/>
    <w:rsid w:val="00504339"/>
    <w:rsid w:val="009134C6"/>
    <w:rsid w:val="00E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DC46"/>
  <w15:chartTrackingRefBased/>
  <w15:docId w15:val="{A69910E5-4355-4C81-B166-FF4491F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3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3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3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34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34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34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34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34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34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1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1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3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1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134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134C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134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34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13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2025-01-15T16:59:00Z</dcterms:created>
  <dcterms:modified xsi:type="dcterms:W3CDTF">2025-01-15T16:59:00Z</dcterms:modified>
</cp:coreProperties>
</file>