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6246" w14:textId="01B25BBA" w:rsidR="005D5EE1" w:rsidRDefault="27C5FCD0" w:rsidP="4251FEC7">
      <w:pPr>
        <w:rPr>
          <w:rFonts w:ascii="Calibri" w:eastAsia="Calibri" w:hAnsi="Calibri" w:cs="Calibri"/>
          <w:color w:val="000000" w:themeColor="text1"/>
          <w:sz w:val="36"/>
          <w:szCs w:val="36"/>
        </w:rPr>
      </w:pPr>
      <w:r w:rsidRPr="4251FEC7">
        <w:rPr>
          <w:rFonts w:ascii="Calibri" w:eastAsia="Calibri" w:hAnsi="Calibri" w:cs="Calibri"/>
          <w:b/>
          <w:bCs/>
          <w:color w:val="000000" w:themeColor="text1"/>
          <w:sz w:val="36"/>
          <w:szCs w:val="36"/>
        </w:rPr>
        <w:t>Protokoll styremøte i Fagforbundet Trondheim</w:t>
      </w:r>
    </w:p>
    <w:p w14:paraId="38220DDC" w14:textId="05E4CB10"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Tid:</w:t>
      </w:r>
      <w:r w:rsidRPr="4251FEC7">
        <w:rPr>
          <w:rFonts w:ascii="Calibri" w:eastAsia="Calibri" w:hAnsi="Calibri" w:cs="Calibri"/>
          <w:color w:val="000000" w:themeColor="text1"/>
        </w:rPr>
        <w:t xml:space="preserve"> 20.01.25, klokken 17.00 - 18.00</w:t>
      </w:r>
    </w:p>
    <w:p w14:paraId="39A485BE" w14:textId="1F30DF49"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Sted:</w:t>
      </w:r>
      <w:r w:rsidRPr="4251FEC7">
        <w:rPr>
          <w:rFonts w:ascii="Calibri" w:eastAsia="Calibri" w:hAnsi="Calibri" w:cs="Calibri"/>
          <w:color w:val="000000" w:themeColor="text1"/>
        </w:rPr>
        <w:t xml:space="preserve"> Teams</w:t>
      </w:r>
    </w:p>
    <w:p w14:paraId="76FD64D3" w14:textId="21E1E836" w:rsidR="005D5EE1" w:rsidRDefault="27C5FCD0" w:rsidP="31263650">
      <w:pPr>
        <w:rPr>
          <w:rFonts w:ascii="Calibri" w:eastAsia="Calibri" w:hAnsi="Calibri" w:cs="Calibri"/>
          <w:color w:val="000000" w:themeColor="text1"/>
        </w:rPr>
      </w:pPr>
      <w:r w:rsidRPr="31263650">
        <w:rPr>
          <w:rFonts w:ascii="Calibri" w:eastAsia="Calibri" w:hAnsi="Calibri" w:cs="Calibri"/>
          <w:b/>
          <w:bCs/>
          <w:color w:val="000000" w:themeColor="text1"/>
        </w:rPr>
        <w:t>Deltagere:</w:t>
      </w:r>
      <w:r w:rsidRPr="31263650">
        <w:rPr>
          <w:rFonts w:ascii="Calibri" w:eastAsia="Calibri" w:hAnsi="Calibri" w:cs="Calibri"/>
          <w:color w:val="000000" w:themeColor="text1"/>
        </w:rPr>
        <w:t xml:space="preserve"> Finn Børge Dalen, Terje Hovde, Kari Brøttemsmo, Julie Berg Wisløff, Frøydis Gaare, Mats Monsen, Silje Sandum, Hege Rovik, Andreas Nervik Lea, Grethe Ramsland, Odd Arild Tevik, Siv Ingunn Moum, Eirik Brovold, Anniken Lien van Marion, Wenche Sagøy, Josefine Koller, Oscar Aaslund Hovin</w:t>
      </w:r>
    </w:p>
    <w:p w14:paraId="1BE2D6ED" w14:textId="7B354C12" w:rsidR="005D5EE1" w:rsidRDefault="27C5FCD0" w:rsidP="31263650">
      <w:pPr>
        <w:rPr>
          <w:rFonts w:ascii="Calibri" w:eastAsia="Calibri" w:hAnsi="Calibri" w:cs="Calibri"/>
          <w:color w:val="000000" w:themeColor="text1"/>
        </w:rPr>
      </w:pPr>
      <w:r w:rsidRPr="31263650">
        <w:rPr>
          <w:rFonts w:ascii="Calibri" w:eastAsia="Calibri" w:hAnsi="Calibri" w:cs="Calibri"/>
          <w:b/>
          <w:bCs/>
          <w:color w:val="000000" w:themeColor="text1"/>
        </w:rPr>
        <w:t xml:space="preserve">Forfall: </w:t>
      </w:r>
      <w:r w:rsidRPr="31263650">
        <w:rPr>
          <w:rFonts w:ascii="Calibri" w:eastAsia="Calibri" w:hAnsi="Calibri" w:cs="Calibri"/>
          <w:color w:val="000000" w:themeColor="text1"/>
        </w:rPr>
        <w:t>Elin Aanonli Skimmeli</w:t>
      </w:r>
    </w:p>
    <w:p w14:paraId="09A35743" w14:textId="194681A9"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u w:val="single"/>
        </w:rPr>
        <w:t>Saksliste:</w:t>
      </w:r>
    </w:p>
    <w:p w14:paraId="4F1F8608" w14:textId="6B6463B9"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17/25</w:t>
      </w:r>
      <w:r w:rsidR="00402A7E">
        <w:tab/>
      </w:r>
      <w:r w:rsidRPr="4251FEC7">
        <w:rPr>
          <w:rFonts w:ascii="Calibri" w:eastAsia="Calibri" w:hAnsi="Calibri" w:cs="Calibri"/>
          <w:b/>
          <w:bCs/>
          <w:color w:val="000000" w:themeColor="text1"/>
        </w:rPr>
        <w:t>Godkjenning av innkalling og saksliste</w:t>
      </w:r>
    </w:p>
    <w:p w14:paraId="785428FC" w14:textId="6441E2CB"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18/25        Årsmøtepapirer</w:t>
      </w:r>
    </w:p>
    <w:p w14:paraId="0A790DB3" w14:textId="5C7D6616"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19/25        Orienteringssaker</w:t>
      </w:r>
    </w:p>
    <w:p w14:paraId="345BED8A" w14:textId="43FEDA91"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 xml:space="preserve">Sak 20/25        Valg av representanter og vararepresentanter fra Trøndelag til </w:t>
      </w:r>
      <w:r w:rsidRPr="4251FEC7">
        <w:rPr>
          <w:rFonts w:ascii="Calibri" w:eastAsia="Calibri" w:hAnsi="Calibri" w:cs="Calibri"/>
          <w:b/>
          <w:bCs/>
          <w:color w:val="000000" w:themeColor="text1"/>
          <w:lang w:val="de-DE"/>
        </w:rPr>
        <w:t>LOs 36.ordinære Kongress 2025</w:t>
      </w:r>
    </w:p>
    <w:p w14:paraId="500EE7B5" w14:textId="1FC6802D"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21/25        Forslag til fylkesmøte, Delegater til Fagforbundets Landsmøte og        Landskonferansene til yrkesseksjonene, pensjonist og ungdom.</w:t>
      </w:r>
    </w:p>
    <w:p w14:paraId="7AF9AC15" w14:textId="598E75CC"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22/25         Forslag til fylkesmøte, Innkomne forslag</w:t>
      </w:r>
    </w:p>
    <w:p w14:paraId="438249B7" w14:textId="7C8428EA"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23/25         Forslag til fylkesmøte, Uttalelser</w:t>
      </w:r>
    </w:p>
    <w:p w14:paraId="17AEC353" w14:textId="140D0BFE" w:rsidR="005D5EE1" w:rsidRDefault="27C5FCD0" w:rsidP="4251FEC7">
      <w:pPr>
        <w:rPr>
          <w:rFonts w:ascii="Calibri" w:eastAsia="Calibri" w:hAnsi="Calibri" w:cs="Calibri"/>
          <w:color w:val="000000" w:themeColor="text1"/>
        </w:rPr>
      </w:pPr>
      <w:r w:rsidRPr="48A0237E">
        <w:rPr>
          <w:rFonts w:ascii="Calibri" w:eastAsia="Calibri" w:hAnsi="Calibri" w:cs="Calibri"/>
          <w:b/>
          <w:bCs/>
          <w:color w:val="000000" w:themeColor="text1"/>
        </w:rPr>
        <w:t xml:space="preserve">Sak </w:t>
      </w:r>
      <w:r w:rsidR="4A59D0B5" w:rsidRPr="48A0237E">
        <w:rPr>
          <w:rFonts w:ascii="Calibri" w:eastAsia="Calibri" w:hAnsi="Calibri" w:cs="Calibri"/>
          <w:b/>
          <w:bCs/>
          <w:color w:val="000000" w:themeColor="text1"/>
        </w:rPr>
        <w:t>24</w:t>
      </w:r>
      <w:r w:rsidRPr="48A0237E">
        <w:rPr>
          <w:rFonts w:ascii="Calibri" w:eastAsia="Calibri" w:hAnsi="Calibri" w:cs="Calibri"/>
          <w:b/>
          <w:bCs/>
          <w:color w:val="000000" w:themeColor="text1"/>
        </w:rPr>
        <w:t>/25        Godkjenning av protokoll</w:t>
      </w:r>
    </w:p>
    <w:p w14:paraId="5CF3AA4A" w14:textId="13FA4B65" w:rsidR="005D5EE1" w:rsidRDefault="005D5EE1" w:rsidP="4251FEC7">
      <w:pPr>
        <w:rPr>
          <w:rFonts w:ascii="Aptos" w:eastAsia="Aptos" w:hAnsi="Aptos" w:cs="Aptos"/>
          <w:color w:val="000000" w:themeColor="text1"/>
        </w:rPr>
      </w:pPr>
    </w:p>
    <w:p w14:paraId="1B012D79" w14:textId="69C833DB" w:rsidR="005D5EE1" w:rsidRDefault="005D5EE1" w:rsidP="4251FEC7">
      <w:pPr>
        <w:rPr>
          <w:rFonts w:ascii="Aptos" w:eastAsia="Aptos" w:hAnsi="Aptos" w:cs="Aptos"/>
          <w:color w:val="000000" w:themeColor="text1"/>
        </w:rPr>
      </w:pPr>
    </w:p>
    <w:p w14:paraId="349862B1" w14:textId="37FD5112" w:rsidR="005D5EE1" w:rsidRDefault="005D5EE1" w:rsidP="4251FEC7">
      <w:pPr>
        <w:rPr>
          <w:rFonts w:ascii="Aptos" w:eastAsia="Aptos" w:hAnsi="Aptos" w:cs="Aptos"/>
          <w:color w:val="000000" w:themeColor="text1"/>
        </w:rPr>
      </w:pPr>
    </w:p>
    <w:p w14:paraId="09EC06E8" w14:textId="35D840A5" w:rsidR="005D5EE1" w:rsidRDefault="005D5EE1" w:rsidP="4251FEC7">
      <w:pPr>
        <w:rPr>
          <w:rFonts w:ascii="Aptos" w:eastAsia="Aptos" w:hAnsi="Aptos" w:cs="Aptos"/>
          <w:color w:val="000000" w:themeColor="text1"/>
        </w:rPr>
      </w:pPr>
    </w:p>
    <w:p w14:paraId="347D0A22" w14:textId="64551DCB" w:rsidR="005D5EE1" w:rsidRDefault="005D5EE1" w:rsidP="4251FEC7">
      <w:pPr>
        <w:rPr>
          <w:rFonts w:ascii="Aptos" w:eastAsia="Aptos" w:hAnsi="Aptos" w:cs="Aptos"/>
          <w:color w:val="000000" w:themeColor="text1"/>
        </w:rPr>
      </w:pPr>
    </w:p>
    <w:p w14:paraId="1E8464E0" w14:textId="411C73B5" w:rsidR="005D5EE1" w:rsidRDefault="005D5EE1" w:rsidP="4251FEC7">
      <w:pPr>
        <w:rPr>
          <w:rFonts w:ascii="Aptos" w:eastAsia="Aptos" w:hAnsi="Aptos" w:cs="Aptos"/>
          <w:color w:val="000000" w:themeColor="text1"/>
        </w:rPr>
      </w:pPr>
    </w:p>
    <w:p w14:paraId="7E865A98" w14:textId="193BDD21" w:rsidR="005D5EE1" w:rsidRDefault="005D5EE1" w:rsidP="4251FEC7">
      <w:pPr>
        <w:rPr>
          <w:rFonts w:ascii="Aptos" w:eastAsia="Aptos" w:hAnsi="Aptos" w:cs="Aptos"/>
          <w:color w:val="000000" w:themeColor="text1"/>
        </w:rPr>
      </w:pPr>
    </w:p>
    <w:p w14:paraId="19F32FCB" w14:textId="6985BA6C" w:rsidR="005D5EE1" w:rsidRDefault="005D5EE1" w:rsidP="4251FEC7">
      <w:pPr>
        <w:rPr>
          <w:rFonts w:ascii="Aptos" w:eastAsia="Aptos" w:hAnsi="Aptos" w:cs="Aptos"/>
          <w:color w:val="000000" w:themeColor="text1"/>
        </w:rPr>
      </w:pPr>
    </w:p>
    <w:p w14:paraId="5A1312B7" w14:textId="1F24E592" w:rsidR="005D5EE1" w:rsidRDefault="005D5EE1" w:rsidP="4251FEC7">
      <w:pPr>
        <w:rPr>
          <w:rFonts w:ascii="Aptos" w:eastAsia="Aptos" w:hAnsi="Aptos" w:cs="Aptos"/>
          <w:color w:val="000000" w:themeColor="text1"/>
        </w:rPr>
      </w:pPr>
    </w:p>
    <w:p w14:paraId="08FFBD03" w14:textId="328D0940" w:rsidR="005D5EE1" w:rsidRDefault="005D5EE1" w:rsidP="4251FEC7">
      <w:pPr>
        <w:rPr>
          <w:rFonts w:ascii="Aptos" w:eastAsia="Aptos" w:hAnsi="Aptos" w:cs="Aptos"/>
          <w:color w:val="000000" w:themeColor="text1"/>
        </w:rPr>
      </w:pPr>
    </w:p>
    <w:p w14:paraId="20FF52B0" w14:textId="1ABA765F" w:rsidR="005D5EE1" w:rsidRDefault="005D5EE1" w:rsidP="4251FEC7">
      <w:pPr>
        <w:rPr>
          <w:rFonts w:ascii="Aptos" w:eastAsia="Aptos" w:hAnsi="Aptos" w:cs="Aptos"/>
          <w:color w:val="000000" w:themeColor="text1"/>
        </w:rPr>
      </w:pPr>
    </w:p>
    <w:p w14:paraId="23F611F5" w14:textId="7166B618"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17/25</w:t>
      </w:r>
      <w:r w:rsidR="00402A7E">
        <w:tab/>
      </w:r>
      <w:r w:rsidRPr="4251FEC7">
        <w:rPr>
          <w:rFonts w:ascii="Calibri" w:eastAsia="Calibri" w:hAnsi="Calibri" w:cs="Calibri"/>
          <w:b/>
          <w:bCs/>
          <w:color w:val="000000" w:themeColor="text1"/>
        </w:rPr>
        <w:t>Godkjenning av innkalling og saksliste</w:t>
      </w:r>
    </w:p>
    <w:p w14:paraId="7090B9B2" w14:textId="73D0F610" w:rsidR="005D5EE1" w:rsidRDefault="27C5FCD0" w:rsidP="4251FEC7">
      <w:pPr>
        <w:rPr>
          <w:rFonts w:ascii="Calibri" w:eastAsia="Calibri" w:hAnsi="Calibri" w:cs="Calibri"/>
          <w:color w:val="000000" w:themeColor="text1"/>
        </w:rPr>
      </w:pPr>
      <w:r w:rsidRPr="4251FEC7">
        <w:rPr>
          <w:rFonts w:ascii="Calibri" w:eastAsia="Calibri" w:hAnsi="Calibri" w:cs="Calibri"/>
          <w:color w:val="000000" w:themeColor="text1"/>
        </w:rPr>
        <w:t>Utsendt pr. Epost 16.01.25</w:t>
      </w:r>
    </w:p>
    <w:p w14:paraId="46C9FC91" w14:textId="5CAB35E4"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 xml:space="preserve">Vedtak: </w:t>
      </w:r>
      <w:r w:rsidR="6CFA1A81" w:rsidRPr="3C97A302">
        <w:rPr>
          <w:rFonts w:ascii="Calibri" w:eastAsia="Calibri" w:hAnsi="Calibri" w:cs="Calibri"/>
          <w:b/>
          <w:bCs/>
          <w:color w:val="000000" w:themeColor="text1"/>
        </w:rPr>
        <w:t>Godkjent</w:t>
      </w:r>
    </w:p>
    <w:p w14:paraId="54A08F29" w14:textId="20EFDF0A" w:rsidR="005D5EE1" w:rsidRDefault="005D5EE1" w:rsidP="4251FEC7">
      <w:pPr>
        <w:rPr>
          <w:rFonts w:ascii="Calibri" w:eastAsia="Calibri" w:hAnsi="Calibri" w:cs="Calibri"/>
          <w:color w:val="000000" w:themeColor="text1"/>
        </w:rPr>
      </w:pPr>
    </w:p>
    <w:p w14:paraId="692D3717" w14:textId="65F765F1"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18/25        Årsmøtepapirer</w:t>
      </w:r>
    </w:p>
    <w:p w14:paraId="4D21F260" w14:textId="47F49CA8" w:rsidR="005D5EE1" w:rsidRDefault="27C5FCD0" w:rsidP="4251FEC7">
      <w:pPr>
        <w:rPr>
          <w:rFonts w:ascii="Calibri" w:eastAsia="Calibri" w:hAnsi="Calibri" w:cs="Calibri"/>
          <w:color w:val="000000" w:themeColor="text1"/>
        </w:rPr>
      </w:pPr>
      <w:r w:rsidRPr="4251FEC7">
        <w:rPr>
          <w:rFonts w:ascii="Calibri" w:eastAsia="Calibri" w:hAnsi="Calibri" w:cs="Calibri"/>
          <w:color w:val="000000" w:themeColor="text1"/>
        </w:rPr>
        <w:t xml:space="preserve">Årsmøtepapirer ligger vedlagt i sin helhet, oppfølging av punkter i henhold til vedtak fattet i styremøte 07.01.25. </w:t>
      </w:r>
    </w:p>
    <w:p w14:paraId="7684A18D" w14:textId="7542622B" w:rsidR="005D5EE1" w:rsidRDefault="27C5FCD0" w:rsidP="4251FEC7">
      <w:pPr>
        <w:pStyle w:val="ListParagraph"/>
        <w:numPr>
          <w:ilvl w:val="0"/>
          <w:numId w:val="2"/>
        </w:numPr>
        <w:rPr>
          <w:rFonts w:ascii="Calibri" w:eastAsia="Calibri" w:hAnsi="Calibri" w:cs="Calibri"/>
          <w:color w:val="000000" w:themeColor="text1"/>
        </w:rPr>
      </w:pPr>
      <w:r w:rsidRPr="4251FEC7">
        <w:rPr>
          <w:rFonts w:ascii="Calibri" w:eastAsia="Calibri" w:hAnsi="Calibri" w:cs="Calibri"/>
          <w:color w:val="000000" w:themeColor="text1"/>
        </w:rPr>
        <w:t>Forretningsorden</w:t>
      </w:r>
    </w:p>
    <w:p w14:paraId="2E1CEFD2" w14:textId="6E52367D" w:rsidR="005D5EE1" w:rsidRDefault="27C5FCD0" w:rsidP="4251FEC7">
      <w:pPr>
        <w:ind w:left="720"/>
        <w:rPr>
          <w:rFonts w:ascii="Calibri" w:eastAsia="Calibri" w:hAnsi="Calibri" w:cs="Calibri"/>
          <w:color w:val="000000" w:themeColor="text1"/>
        </w:rPr>
      </w:pPr>
      <w:r w:rsidRPr="4251FEC7">
        <w:rPr>
          <w:rFonts w:ascii="Calibri" w:eastAsia="Calibri" w:hAnsi="Calibri" w:cs="Calibri"/>
          <w:color w:val="000000" w:themeColor="text1"/>
        </w:rPr>
        <w:t xml:space="preserve">-Behov for å legge til punkt om at forslag skal leveres skriftlig. </w:t>
      </w:r>
    </w:p>
    <w:p w14:paraId="665A91EB" w14:textId="74DFA738" w:rsidR="005D5EE1" w:rsidRDefault="27C5FCD0" w:rsidP="4251FEC7">
      <w:pPr>
        <w:pStyle w:val="ListParagraph"/>
        <w:numPr>
          <w:ilvl w:val="0"/>
          <w:numId w:val="2"/>
        </w:numPr>
        <w:rPr>
          <w:rFonts w:ascii="Calibri" w:eastAsia="Calibri" w:hAnsi="Calibri" w:cs="Calibri"/>
          <w:color w:val="000000" w:themeColor="text1"/>
        </w:rPr>
      </w:pPr>
      <w:r w:rsidRPr="4251FEC7">
        <w:rPr>
          <w:rFonts w:ascii="Calibri" w:eastAsia="Calibri" w:hAnsi="Calibri" w:cs="Calibri"/>
          <w:color w:val="000000" w:themeColor="text1"/>
        </w:rPr>
        <w:t>Handlingsplan</w:t>
      </w:r>
    </w:p>
    <w:p w14:paraId="349F8184" w14:textId="20A47619" w:rsidR="005D5EE1" w:rsidRDefault="27C5FCD0" w:rsidP="4251FEC7">
      <w:pPr>
        <w:ind w:left="720"/>
        <w:rPr>
          <w:rFonts w:ascii="Calibri" w:eastAsia="Calibri" w:hAnsi="Calibri" w:cs="Calibri"/>
          <w:color w:val="000000" w:themeColor="text1"/>
        </w:rPr>
      </w:pPr>
      <w:r w:rsidRPr="4251FEC7">
        <w:rPr>
          <w:rFonts w:ascii="Calibri" w:eastAsia="Calibri" w:hAnsi="Calibri" w:cs="Calibri"/>
          <w:color w:val="000000" w:themeColor="text1"/>
        </w:rPr>
        <w:t>-Justert ut ifra innspill fra styret og gruppen som har jobbet med mangfold og inkludering.</w:t>
      </w:r>
    </w:p>
    <w:p w14:paraId="60783E47" w14:textId="78751050" w:rsidR="005D5EE1" w:rsidRDefault="27C5FCD0" w:rsidP="4251FEC7">
      <w:pPr>
        <w:pStyle w:val="ListParagraph"/>
        <w:numPr>
          <w:ilvl w:val="0"/>
          <w:numId w:val="2"/>
        </w:numPr>
        <w:rPr>
          <w:rFonts w:ascii="Calibri" w:eastAsia="Calibri" w:hAnsi="Calibri" w:cs="Calibri"/>
          <w:color w:val="000000" w:themeColor="text1"/>
        </w:rPr>
      </w:pPr>
      <w:r w:rsidRPr="4251FEC7">
        <w:rPr>
          <w:rFonts w:ascii="Calibri" w:eastAsia="Calibri" w:hAnsi="Calibri" w:cs="Calibri"/>
          <w:color w:val="000000" w:themeColor="text1"/>
        </w:rPr>
        <w:t>Uttalelser</w:t>
      </w:r>
    </w:p>
    <w:p w14:paraId="578561AD" w14:textId="28E3D177" w:rsidR="005D5EE1" w:rsidRDefault="27C5FCD0" w:rsidP="4251FEC7">
      <w:pPr>
        <w:pStyle w:val="ListParagraph"/>
        <w:numPr>
          <w:ilvl w:val="0"/>
          <w:numId w:val="2"/>
        </w:numPr>
        <w:rPr>
          <w:rFonts w:ascii="Calibri" w:eastAsia="Calibri" w:hAnsi="Calibri" w:cs="Calibri"/>
          <w:color w:val="000000" w:themeColor="text1"/>
        </w:rPr>
      </w:pPr>
      <w:r w:rsidRPr="4251FEC7">
        <w:rPr>
          <w:rFonts w:ascii="Calibri" w:eastAsia="Calibri" w:hAnsi="Calibri" w:cs="Calibri"/>
          <w:color w:val="000000" w:themeColor="text1"/>
        </w:rPr>
        <w:t>Forhandlinger om mulig sammenslåing av fagforeninger</w:t>
      </w:r>
    </w:p>
    <w:p w14:paraId="3F996C0E" w14:textId="5D4058E7" w:rsidR="005D5EE1" w:rsidRDefault="27C5FCD0" w:rsidP="4251FEC7">
      <w:pPr>
        <w:ind w:left="720"/>
        <w:rPr>
          <w:rFonts w:ascii="Calibri" w:eastAsia="Calibri" w:hAnsi="Calibri" w:cs="Calibri"/>
          <w:color w:val="000000" w:themeColor="text1"/>
        </w:rPr>
      </w:pPr>
      <w:r w:rsidRPr="4251FEC7">
        <w:rPr>
          <w:rFonts w:ascii="Calibri" w:eastAsia="Calibri" w:hAnsi="Calibri" w:cs="Calibri"/>
          <w:color w:val="000000" w:themeColor="text1"/>
        </w:rPr>
        <w:t>-Etter styremøte til Fagforbundet tekniske fagforening Trondheim, er det kommet ønske om å legge til noen flere punkter.</w:t>
      </w:r>
    </w:p>
    <w:p w14:paraId="11907D14" w14:textId="421C4950" w:rsidR="005D5EE1" w:rsidRDefault="27C5FCD0" w:rsidP="4251FEC7">
      <w:pPr>
        <w:pStyle w:val="ListParagraph"/>
        <w:numPr>
          <w:ilvl w:val="0"/>
          <w:numId w:val="2"/>
        </w:numPr>
        <w:rPr>
          <w:rFonts w:ascii="Calibri" w:eastAsia="Calibri" w:hAnsi="Calibri" w:cs="Calibri"/>
          <w:color w:val="000000" w:themeColor="text1"/>
        </w:rPr>
      </w:pPr>
      <w:r w:rsidRPr="4251FEC7">
        <w:rPr>
          <w:rFonts w:ascii="Calibri" w:eastAsia="Calibri" w:hAnsi="Calibri" w:cs="Calibri"/>
          <w:color w:val="000000" w:themeColor="text1"/>
        </w:rPr>
        <w:t>Regnskap 2024</w:t>
      </w:r>
    </w:p>
    <w:p w14:paraId="22B707B0" w14:textId="7DEF8903" w:rsidR="005D5EE1" w:rsidRDefault="27C5FCD0" w:rsidP="4251FEC7">
      <w:pPr>
        <w:ind w:left="720"/>
        <w:rPr>
          <w:rFonts w:ascii="Calibri" w:eastAsia="Calibri" w:hAnsi="Calibri" w:cs="Calibri"/>
          <w:color w:val="000000" w:themeColor="text1"/>
        </w:rPr>
      </w:pPr>
      <w:r w:rsidRPr="4251FEC7">
        <w:rPr>
          <w:rFonts w:ascii="Calibri" w:eastAsia="Calibri" w:hAnsi="Calibri" w:cs="Calibri"/>
          <w:color w:val="000000" w:themeColor="text1"/>
        </w:rPr>
        <w:t>-Legges frem på årsmøte</w:t>
      </w:r>
    </w:p>
    <w:p w14:paraId="1ECAC526" w14:textId="5DB417CE" w:rsidR="005D5EE1" w:rsidRDefault="27C5FCD0" w:rsidP="4251FEC7">
      <w:pPr>
        <w:pStyle w:val="ListParagraph"/>
        <w:numPr>
          <w:ilvl w:val="0"/>
          <w:numId w:val="2"/>
        </w:numPr>
        <w:rPr>
          <w:rFonts w:ascii="Calibri" w:eastAsia="Calibri" w:hAnsi="Calibri" w:cs="Calibri"/>
          <w:color w:val="000000" w:themeColor="text1"/>
        </w:rPr>
      </w:pPr>
      <w:r w:rsidRPr="4251FEC7">
        <w:rPr>
          <w:rFonts w:ascii="Calibri" w:eastAsia="Calibri" w:hAnsi="Calibri" w:cs="Calibri"/>
          <w:color w:val="000000" w:themeColor="text1"/>
        </w:rPr>
        <w:t>Årsberetning</w:t>
      </w:r>
    </w:p>
    <w:p w14:paraId="59C3645B" w14:textId="570F6D13" w:rsidR="005D5EE1" w:rsidRDefault="27C5FCD0" w:rsidP="4251FEC7">
      <w:pPr>
        <w:pStyle w:val="ListParagraph"/>
        <w:numPr>
          <w:ilvl w:val="0"/>
          <w:numId w:val="2"/>
        </w:numPr>
        <w:rPr>
          <w:rFonts w:ascii="Calibri" w:eastAsia="Calibri" w:hAnsi="Calibri" w:cs="Calibri"/>
          <w:color w:val="000000" w:themeColor="text1"/>
        </w:rPr>
      </w:pPr>
      <w:r w:rsidRPr="4251FEC7">
        <w:rPr>
          <w:rFonts w:ascii="Calibri" w:eastAsia="Calibri" w:hAnsi="Calibri" w:cs="Calibri"/>
          <w:color w:val="000000" w:themeColor="text1"/>
        </w:rPr>
        <w:t>Valgkomite</w:t>
      </w:r>
    </w:p>
    <w:p w14:paraId="7CD5C523" w14:textId="3E2776C7" w:rsidR="005D5EE1" w:rsidRDefault="27C5FCD0" w:rsidP="4251FEC7">
      <w:pPr>
        <w:ind w:left="720"/>
        <w:rPr>
          <w:rFonts w:ascii="Calibri" w:eastAsia="Calibri" w:hAnsi="Calibri" w:cs="Calibri"/>
          <w:color w:val="000000" w:themeColor="text1"/>
        </w:rPr>
      </w:pPr>
      <w:r w:rsidRPr="4251FEC7">
        <w:rPr>
          <w:rFonts w:ascii="Calibri" w:eastAsia="Calibri" w:hAnsi="Calibri" w:cs="Calibri"/>
          <w:color w:val="000000" w:themeColor="text1"/>
        </w:rPr>
        <w:t>-AU legger frem forslag på valgkomite</w:t>
      </w:r>
    </w:p>
    <w:p w14:paraId="0433D4E3" w14:textId="47FEFC4C" w:rsidR="005D5EE1" w:rsidRDefault="27C5FCD0" w:rsidP="4251FEC7">
      <w:pPr>
        <w:rPr>
          <w:rFonts w:ascii="Calibri" w:eastAsia="Calibri" w:hAnsi="Calibri" w:cs="Calibri"/>
          <w:color w:val="000000" w:themeColor="text1"/>
        </w:rPr>
      </w:pPr>
      <w:r w:rsidRPr="01F64BA0">
        <w:rPr>
          <w:rFonts w:ascii="Calibri" w:eastAsia="Calibri" w:hAnsi="Calibri" w:cs="Calibri"/>
          <w:b/>
          <w:bCs/>
          <w:color w:val="000000" w:themeColor="text1"/>
        </w:rPr>
        <w:t xml:space="preserve">Vedtak: </w:t>
      </w:r>
      <w:r w:rsidR="191740E2" w:rsidRPr="01F64BA0">
        <w:rPr>
          <w:rFonts w:ascii="Calibri" w:eastAsia="Calibri" w:hAnsi="Calibri" w:cs="Calibri"/>
          <w:b/>
          <w:bCs/>
          <w:color w:val="000000" w:themeColor="text1"/>
        </w:rPr>
        <w:t xml:space="preserve">Årsmøtepapirene oversendes </w:t>
      </w:r>
      <w:r w:rsidR="191740E2" w:rsidRPr="728F4EC7">
        <w:rPr>
          <w:rFonts w:ascii="Calibri" w:eastAsia="Calibri" w:hAnsi="Calibri" w:cs="Calibri"/>
          <w:b/>
          <w:bCs/>
          <w:color w:val="000000" w:themeColor="text1"/>
        </w:rPr>
        <w:t>årsmøte,</w:t>
      </w:r>
      <w:r w:rsidR="191740E2" w:rsidRPr="60BFE794">
        <w:rPr>
          <w:rFonts w:ascii="Calibri" w:eastAsia="Calibri" w:hAnsi="Calibri" w:cs="Calibri"/>
          <w:b/>
          <w:bCs/>
          <w:color w:val="000000" w:themeColor="text1"/>
        </w:rPr>
        <w:t xml:space="preserve"> legges </w:t>
      </w:r>
      <w:r w:rsidR="191740E2" w:rsidRPr="2F72054E">
        <w:rPr>
          <w:rFonts w:ascii="Calibri" w:eastAsia="Calibri" w:hAnsi="Calibri" w:cs="Calibri"/>
          <w:b/>
          <w:bCs/>
          <w:color w:val="000000" w:themeColor="text1"/>
        </w:rPr>
        <w:t xml:space="preserve">tilgjengelig </w:t>
      </w:r>
      <w:r w:rsidR="191740E2" w:rsidRPr="5E20B9D9">
        <w:rPr>
          <w:rFonts w:ascii="Calibri" w:eastAsia="Calibri" w:hAnsi="Calibri" w:cs="Calibri"/>
          <w:b/>
          <w:bCs/>
          <w:color w:val="000000" w:themeColor="text1"/>
        </w:rPr>
        <w:t xml:space="preserve">på nett </w:t>
      </w:r>
      <w:r w:rsidR="191740E2" w:rsidRPr="0EABECC7">
        <w:rPr>
          <w:rFonts w:ascii="Calibri" w:eastAsia="Calibri" w:hAnsi="Calibri" w:cs="Calibri"/>
          <w:b/>
          <w:bCs/>
          <w:color w:val="000000" w:themeColor="text1"/>
        </w:rPr>
        <w:t xml:space="preserve">fra i </w:t>
      </w:r>
      <w:r w:rsidR="191740E2" w:rsidRPr="67F66E5B">
        <w:rPr>
          <w:rFonts w:ascii="Calibri" w:eastAsia="Calibri" w:hAnsi="Calibri" w:cs="Calibri"/>
          <w:b/>
          <w:bCs/>
          <w:color w:val="000000" w:themeColor="text1"/>
        </w:rPr>
        <w:t>kveld</w:t>
      </w:r>
      <w:r w:rsidR="191740E2" w:rsidRPr="07BEBE4B">
        <w:rPr>
          <w:rFonts w:ascii="Calibri" w:eastAsia="Calibri" w:hAnsi="Calibri" w:cs="Calibri"/>
          <w:b/>
          <w:bCs/>
          <w:color w:val="000000" w:themeColor="text1"/>
        </w:rPr>
        <w:t xml:space="preserve"> 20.01.25. </w:t>
      </w:r>
    </w:p>
    <w:p w14:paraId="3296CD20" w14:textId="500419E2" w:rsidR="005D5EE1" w:rsidRDefault="005D5EE1" w:rsidP="4251FEC7">
      <w:pPr>
        <w:rPr>
          <w:rFonts w:ascii="Calibri" w:eastAsia="Calibri" w:hAnsi="Calibri" w:cs="Calibri"/>
          <w:color w:val="000000" w:themeColor="text1"/>
        </w:rPr>
      </w:pPr>
    </w:p>
    <w:p w14:paraId="294F8F62" w14:textId="2AC9B4C8"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19/25        Orienteringssaker</w:t>
      </w:r>
    </w:p>
    <w:p w14:paraId="5F40A3CB" w14:textId="36C174E2" w:rsidR="005D5EE1" w:rsidRDefault="27C5FCD0" w:rsidP="4251FEC7">
      <w:pPr>
        <w:pStyle w:val="ListParagraph"/>
        <w:numPr>
          <w:ilvl w:val="0"/>
          <w:numId w:val="1"/>
        </w:numPr>
        <w:rPr>
          <w:rFonts w:ascii="Calibri" w:eastAsia="Calibri" w:hAnsi="Calibri" w:cs="Calibri"/>
          <w:color w:val="000000" w:themeColor="text1"/>
        </w:rPr>
      </w:pPr>
      <w:r w:rsidRPr="4251FEC7">
        <w:rPr>
          <w:rFonts w:ascii="Calibri" w:eastAsia="Calibri" w:hAnsi="Calibri" w:cs="Calibri"/>
          <w:color w:val="000000" w:themeColor="text1"/>
        </w:rPr>
        <w:t>AU protokoll 03.12.24</w:t>
      </w:r>
    </w:p>
    <w:p w14:paraId="19BAC4D2" w14:textId="0222C3F6" w:rsidR="005D5EE1" w:rsidRDefault="27C5FCD0" w:rsidP="4251FEC7">
      <w:pPr>
        <w:pStyle w:val="ListParagraph"/>
        <w:numPr>
          <w:ilvl w:val="0"/>
          <w:numId w:val="1"/>
        </w:numPr>
        <w:rPr>
          <w:rFonts w:ascii="Calibri" w:eastAsia="Calibri" w:hAnsi="Calibri" w:cs="Calibri"/>
          <w:color w:val="000000" w:themeColor="text1"/>
        </w:rPr>
      </w:pPr>
      <w:r w:rsidRPr="4251FEC7">
        <w:rPr>
          <w:rFonts w:ascii="Calibri" w:eastAsia="Calibri" w:hAnsi="Calibri" w:cs="Calibri"/>
          <w:color w:val="000000" w:themeColor="text1"/>
        </w:rPr>
        <w:t>AU protokoll 10.12.24</w:t>
      </w:r>
    </w:p>
    <w:p w14:paraId="70D96FFF" w14:textId="3D1E7381" w:rsidR="005D5EE1" w:rsidRDefault="27C5FCD0" w:rsidP="4251FEC7">
      <w:pPr>
        <w:pStyle w:val="ListParagraph"/>
        <w:numPr>
          <w:ilvl w:val="0"/>
          <w:numId w:val="1"/>
        </w:numPr>
        <w:rPr>
          <w:rFonts w:ascii="Calibri" w:eastAsia="Calibri" w:hAnsi="Calibri" w:cs="Calibri"/>
          <w:color w:val="000000" w:themeColor="text1"/>
        </w:rPr>
      </w:pPr>
      <w:r w:rsidRPr="4251FEC7">
        <w:rPr>
          <w:rFonts w:ascii="Calibri" w:eastAsia="Calibri" w:hAnsi="Calibri" w:cs="Calibri"/>
          <w:color w:val="000000" w:themeColor="text1"/>
        </w:rPr>
        <w:t>AU protokoll 07.01.25</w:t>
      </w:r>
    </w:p>
    <w:p w14:paraId="768027F9" w14:textId="2A6C6292" w:rsidR="005D5EE1" w:rsidRDefault="27C5FCD0" w:rsidP="4251FEC7">
      <w:pPr>
        <w:pStyle w:val="ListParagraph"/>
        <w:numPr>
          <w:ilvl w:val="0"/>
          <w:numId w:val="1"/>
        </w:numPr>
        <w:rPr>
          <w:rFonts w:ascii="Calibri" w:eastAsia="Calibri" w:hAnsi="Calibri" w:cs="Calibri"/>
          <w:color w:val="000000" w:themeColor="text1"/>
        </w:rPr>
      </w:pPr>
      <w:r w:rsidRPr="4251FEC7">
        <w:rPr>
          <w:rFonts w:ascii="Calibri" w:eastAsia="Calibri" w:hAnsi="Calibri" w:cs="Calibri"/>
          <w:color w:val="000000" w:themeColor="text1"/>
        </w:rPr>
        <w:t>AU protokoll 14.01.25</w:t>
      </w:r>
    </w:p>
    <w:p w14:paraId="1D39D5E6" w14:textId="27D5FE26"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 xml:space="preserve">Vedtak: </w:t>
      </w:r>
      <w:r w:rsidR="00647197">
        <w:rPr>
          <w:rFonts w:ascii="Calibri" w:eastAsia="Calibri" w:hAnsi="Calibri" w:cs="Calibri"/>
          <w:b/>
          <w:bCs/>
          <w:color w:val="000000" w:themeColor="text1"/>
        </w:rPr>
        <w:t>Tas til orientering.</w:t>
      </w:r>
    </w:p>
    <w:p w14:paraId="40C28DC4" w14:textId="4109E50B" w:rsidR="005D5EE1" w:rsidRDefault="005D5EE1" w:rsidP="4251FEC7">
      <w:pPr>
        <w:rPr>
          <w:rFonts w:ascii="Calibri" w:eastAsia="Calibri" w:hAnsi="Calibri" w:cs="Calibri"/>
          <w:color w:val="000000" w:themeColor="text1"/>
        </w:rPr>
      </w:pPr>
    </w:p>
    <w:p w14:paraId="5887DE4F" w14:textId="30720EF5" w:rsidR="005D5EE1" w:rsidRDefault="005D5EE1" w:rsidP="4251FEC7">
      <w:pPr>
        <w:rPr>
          <w:rFonts w:ascii="Calibri" w:eastAsia="Calibri" w:hAnsi="Calibri" w:cs="Calibri"/>
          <w:color w:val="000000" w:themeColor="text1"/>
        </w:rPr>
      </w:pPr>
    </w:p>
    <w:p w14:paraId="1E5A8A51" w14:textId="230971E7" w:rsidR="005D5EE1" w:rsidRDefault="005D5EE1" w:rsidP="4251FEC7">
      <w:pPr>
        <w:rPr>
          <w:rFonts w:ascii="Calibri" w:eastAsia="Calibri" w:hAnsi="Calibri" w:cs="Calibri"/>
          <w:color w:val="000000" w:themeColor="text1"/>
        </w:rPr>
      </w:pPr>
    </w:p>
    <w:p w14:paraId="18B5D180" w14:textId="455B7546" w:rsidR="005D5EE1" w:rsidRDefault="005D5EE1" w:rsidP="4251FEC7">
      <w:pPr>
        <w:rPr>
          <w:rFonts w:ascii="Calibri" w:eastAsia="Calibri" w:hAnsi="Calibri" w:cs="Calibri"/>
          <w:color w:val="000000" w:themeColor="text1"/>
        </w:rPr>
      </w:pPr>
    </w:p>
    <w:p w14:paraId="3ED11580" w14:textId="4C757720" w:rsidR="005D5EE1" w:rsidRDefault="005D5EE1" w:rsidP="4251FEC7">
      <w:pPr>
        <w:rPr>
          <w:rFonts w:ascii="Calibri" w:eastAsia="Calibri" w:hAnsi="Calibri" w:cs="Calibri"/>
          <w:color w:val="000000" w:themeColor="text1"/>
        </w:rPr>
      </w:pPr>
    </w:p>
    <w:p w14:paraId="7BD23446" w14:textId="3B024616"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20/25 Valg av representanter og vararepresentanter fra Trøndelag til LOs 36. Ordinære kongress 2025</w:t>
      </w:r>
    </w:p>
    <w:p w14:paraId="09EA0B69" w14:textId="11AEF730" w:rsidR="005D5EE1" w:rsidRDefault="27C5FCD0" w:rsidP="4251FEC7">
      <w:pPr>
        <w:pStyle w:val="Heading1"/>
        <w:spacing w:before="0" w:after="0"/>
        <w:rPr>
          <w:rFonts w:ascii="Open Sans" w:eastAsia="Open Sans" w:hAnsi="Open Sans" w:cs="Open Sans"/>
          <w:sz w:val="20"/>
          <w:szCs w:val="20"/>
        </w:rPr>
      </w:pPr>
      <w:r w:rsidRPr="4251FEC7">
        <w:rPr>
          <w:rFonts w:ascii="Open Sans" w:eastAsia="Open Sans" w:hAnsi="Open Sans" w:cs="Open Sans"/>
          <w:sz w:val="20"/>
          <w:szCs w:val="20"/>
        </w:rPr>
        <w:t xml:space="preserve">I Trøndelag skal det velges fire representanter og fire vararepresentanter i rekke til LO-kongressen </w:t>
      </w:r>
      <w:r w:rsidR="00402A7E">
        <w:br/>
      </w:r>
      <w:r w:rsidRPr="4251FEC7">
        <w:rPr>
          <w:rFonts w:ascii="Open Sans" w:eastAsia="Open Sans" w:hAnsi="Open Sans" w:cs="Open Sans"/>
          <w:sz w:val="20"/>
          <w:szCs w:val="20"/>
        </w:rPr>
        <w:t xml:space="preserve">5. – 9. mai 2025. Fagforeningene inviteres til å sende inn forslag. </w:t>
      </w:r>
    </w:p>
    <w:p w14:paraId="538E1858" w14:textId="535E0E78" w:rsidR="005D5EE1" w:rsidRDefault="27C5FCD0" w:rsidP="4251FEC7">
      <w:pPr>
        <w:tabs>
          <w:tab w:val="left" w:pos="2970"/>
          <w:tab w:val="left" w:pos="5760"/>
          <w:tab w:val="right" w:pos="9090"/>
        </w:tabs>
        <w:spacing w:after="0"/>
        <w:rPr>
          <w:rFonts w:ascii="Open Sans" w:eastAsia="Open Sans" w:hAnsi="Open Sans" w:cs="Open Sans"/>
          <w:color w:val="000000" w:themeColor="text1"/>
          <w:sz w:val="20"/>
          <w:szCs w:val="20"/>
        </w:rPr>
      </w:pPr>
      <w:r w:rsidRPr="4251FEC7">
        <w:rPr>
          <w:rFonts w:ascii="Open Sans" w:eastAsia="Open Sans" w:hAnsi="Open Sans" w:cs="Open Sans"/>
          <w:color w:val="000000" w:themeColor="text1"/>
          <w:sz w:val="20"/>
          <w:szCs w:val="20"/>
        </w:rPr>
        <w:t xml:space="preserve"> </w:t>
      </w:r>
    </w:p>
    <w:p w14:paraId="2E2B7588" w14:textId="67D7421A" w:rsidR="005D5EE1" w:rsidRDefault="27C5FCD0" w:rsidP="4251FEC7">
      <w:pPr>
        <w:tabs>
          <w:tab w:val="left" w:pos="2970"/>
          <w:tab w:val="left" w:pos="5760"/>
          <w:tab w:val="right" w:pos="9090"/>
        </w:tabs>
        <w:spacing w:after="0"/>
        <w:rPr>
          <w:rFonts w:ascii="Open Sans" w:eastAsia="Open Sans" w:hAnsi="Open Sans" w:cs="Open Sans"/>
          <w:color w:val="000000" w:themeColor="text1"/>
          <w:sz w:val="20"/>
          <w:szCs w:val="20"/>
        </w:rPr>
      </w:pPr>
      <w:r w:rsidRPr="4251FEC7">
        <w:rPr>
          <w:rFonts w:ascii="Open Sans" w:eastAsia="Open Sans" w:hAnsi="Open Sans" w:cs="Open Sans"/>
          <w:color w:val="000000" w:themeColor="text1"/>
          <w:sz w:val="20"/>
          <w:szCs w:val="20"/>
        </w:rPr>
        <w:t xml:space="preserve">Vedlagt følger utdrag av vedtektene for valg av representanter og vararepresentanter fra fylkene til </w:t>
      </w:r>
      <w:r w:rsidR="00402A7E">
        <w:br/>
      </w:r>
      <w:r w:rsidRPr="4251FEC7">
        <w:rPr>
          <w:rFonts w:ascii="Open Sans" w:eastAsia="Open Sans" w:hAnsi="Open Sans" w:cs="Open Sans"/>
          <w:color w:val="000000" w:themeColor="text1"/>
          <w:sz w:val="20"/>
          <w:szCs w:val="20"/>
        </w:rPr>
        <w:t>LOs Kongress og Representantskap. I punkt 5 står også: «</w:t>
      </w:r>
      <w:r w:rsidRPr="4251FEC7">
        <w:rPr>
          <w:rFonts w:ascii="Open Sans" w:eastAsia="Open Sans" w:hAnsi="Open Sans" w:cs="Open Sans"/>
          <w:i/>
          <w:iCs/>
          <w:color w:val="000000" w:themeColor="text1"/>
          <w:sz w:val="20"/>
          <w:szCs w:val="20"/>
        </w:rPr>
        <w:t xml:space="preserve">5. Regionrådet skal foreta innstilling på representant(er) og vararepresentant(er) blant de nominerte kandidater fra fagforeningene og eventuelt egne forslag. Det skal da tas hensyn til </w:t>
      </w:r>
      <w:r w:rsidRPr="4251FEC7">
        <w:rPr>
          <w:rFonts w:ascii="Open Sans" w:eastAsia="Open Sans" w:hAnsi="Open Sans" w:cs="Open Sans"/>
          <w:b/>
          <w:bCs/>
          <w:i/>
          <w:iCs/>
          <w:color w:val="000000" w:themeColor="text1"/>
          <w:sz w:val="20"/>
          <w:szCs w:val="20"/>
        </w:rPr>
        <w:t>geografisk fordeling, yrkesgrupper, kjønn og alder</w:t>
      </w:r>
      <w:r w:rsidRPr="4251FEC7">
        <w:rPr>
          <w:rFonts w:ascii="Open Sans" w:eastAsia="Open Sans" w:hAnsi="Open Sans" w:cs="Open Sans"/>
          <w:i/>
          <w:iCs/>
          <w:color w:val="000000" w:themeColor="text1"/>
          <w:sz w:val="20"/>
          <w:szCs w:val="20"/>
        </w:rPr>
        <w:t xml:space="preserve">. For å bli valgt og for å kunne møte på Kongressen og Representantskapet, må vedkommende ha sitt arbeid eller bosted i det fylket valget gjelder. Dersom det skjer endringer i kongressperioden slik at vilkåret ikke lenger er oppfylt, rykker vararepresentanten opp som fast medlem med mindre regionkonferansen treffer særskilt vedtak om at den valgte representanten likevel skal fortsette ut kongressperioden. Regionkonferansen foretar nødvendige suppleringsvalg.» </w:t>
      </w:r>
    </w:p>
    <w:p w14:paraId="48575CA9" w14:textId="1AF53FBE" w:rsidR="005D5EE1" w:rsidRDefault="27C5FCD0" w:rsidP="4251FEC7">
      <w:pPr>
        <w:tabs>
          <w:tab w:val="left" w:pos="2970"/>
          <w:tab w:val="left" w:pos="5760"/>
          <w:tab w:val="right" w:pos="9090"/>
        </w:tabs>
        <w:spacing w:after="0"/>
        <w:rPr>
          <w:rFonts w:ascii="Open Sans" w:eastAsia="Open Sans" w:hAnsi="Open Sans" w:cs="Open Sans"/>
          <w:color w:val="000000" w:themeColor="text1"/>
          <w:sz w:val="20"/>
          <w:szCs w:val="20"/>
        </w:rPr>
      </w:pPr>
      <w:r w:rsidRPr="4251FEC7">
        <w:rPr>
          <w:rFonts w:ascii="Open Sans" w:eastAsia="Open Sans" w:hAnsi="Open Sans" w:cs="Open Sans"/>
          <w:color w:val="000000" w:themeColor="text1"/>
          <w:sz w:val="20"/>
          <w:szCs w:val="20"/>
        </w:rPr>
        <w:t xml:space="preserve"> </w:t>
      </w:r>
    </w:p>
    <w:p w14:paraId="6BA5A989" w14:textId="6B3FC9E1" w:rsidR="005D5EE1" w:rsidRDefault="27C5FCD0" w:rsidP="4251FEC7">
      <w:pPr>
        <w:tabs>
          <w:tab w:val="left" w:pos="2970"/>
          <w:tab w:val="left" w:pos="5760"/>
          <w:tab w:val="right" w:pos="9090"/>
        </w:tabs>
        <w:spacing w:after="0"/>
        <w:rPr>
          <w:rFonts w:ascii="Open Sans" w:eastAsia="Open Sans" w:hAnsi="Open Sans" w:cs="Open Sans"/>
          <w:color w:val="000000" w:themeColor="text1"/>
          <w:sz w:val="20"/>
          <w:szCs w:val="20"/>
        </w:rPr>
      </w:pPr>
      <w:r w:rsidRPr="4251FEC7">
        <w:rPr>
          <w:rFonts w:ascii="Open Sans" w:eastAsia="Open Sans" w:hAnsi="Open Sans" w:cs="Open Sans"/>
          <w:color w:val="000000" w:themeColor="text1"/>
          <w:sz w:val="20"/>
          <w:szCs w:val="20"/>
        </w:rPr>
        <w:t xml:space="preserve">Vi ber forslagstillerne (fagforeningene i Trøndelag) gjennomgå valgreglene (vedlagt) nøye, og benytte nominasjonsskjema (vedlagt). Skjemaet skal underskrives av fagforeningens leder og sekretær/eller styremedlem. </w:t>
      </w:r>
    </w:p>
    <w:p w14:paraId="0D389449" w14:textId="08E1F2AA" w:rsidR="005D5EE1" w:rsidRDefault="27C5FCD0" w:rsidP="4251FEC7">
      <w:pPr>
        <w:tabs>
          <w:tab w:val="left" w:pos="2970"/>
          <w:tab w:val="left" w:pos="5760"/>
          <w:tab w:val="right" w:pos="9090"/>
        </w:tabs>
        <w:spacing w:after="0"/>
        <w:rPr>
          <w:rFonts w:ascii="Open Sans" w:eastAsia="Open Sans" w:hAnsi="Open Sans" w:cs="Open Sans"/>
          <w:color w:val="000000" w:themeColor="text1"/>
          <w:sz w:val="20"/>
          <w:szCs w:val="20"/>
        </w:rPr>
      </w:pPr>
      <w:r w:rsidRPr="4251FEC7">
        <w:rPr>
          <w:rFonts w:ascii="Open Sans" w:eastAsia="Open Sans" w:hAnsi="Open Sans" w:cs="Open Sans"/>
          <w:color w:val="000000" w:themeColor="text1"/>
          <w:sz w:val="20"/>
          <w:szCs w:val="20"/>
        </w:rPr>
        <w:t xml:space="preserve"> </w:t>
      </w:r>
    </w:p>
    <w:p w14:paraId="1120B17E" w14:textId="5D8873FA" w:rsidR="005D5EE1" w:rsidRDefault="27C5FCD0" w:rsidP="4251FEC7">
      <w:pPr>
        <w:tabs>
          <w:tab w:val="left" w:pos="2970"/>
          <w:tab w:val="left" w:pos="5760"/>
          <w:tab w:val="right" w:pos="9090"/>
        </w:tabs>
        <w:spacing w:after="0"/>
        <w:rPr>
          <w:rFonts w:ascii="Open Sans" w:eastAsia="Open Sans" w:hAnsi="Open Sans" w:cs="Open Sans"/>
          <w:color w:val="000000" w:themeColor="text1"/>
          <w:sz w:val="20"/>
          <w:szCs w:val="20"/>
        </w:rPr>
      </w:pPr>
      <w:r w:rsidRPr="4251FEC7">
        <w:rPr>
          <w:rFonts w:ascii="Open Sans" w:eastAsia="Open Sans" w:hAnsi="Open Sans" w:cs="Open Sans"/>
          <w:color w:val="000000" w:themeColor="text1"/>
          <w:sz w:val="20"/>
          <w:szCs w:val="20"/>
        </w:rPr>
        <w:t xml:space="preserve">Frist for innsendelse av forslag er satt til </w:t>
      </w:r>
      <w:r w:rsidRPr="4251FEC7">
        <w:rPr>
          <w:rFonts w:ascii="Open Sans" w:eastAsia="Open Sans" w:hAnsi="Open Sans" w:cs="Open Sans"/>
          <w:b/>
          <w:bCs/>
          <w:color w:val="000000" w:themeColor="text1"/>
          <w:sz w:val="20"/>
          <w:szCs w:val="20"/>
        </w:rPr>
        <w:t xml:space="preserve">20. januar 2025 til </w:t>
      </w:r>
      <w:hyperlink r:id="rId8">
        <w:r w:rsidRPr="4251FEC7">
          <w:rPr>
            <w:rStyle w:val="Hyperlink"/>
            <w:rFonts w:ascii="Open Sans" w:eastAsia="Open Sans" w:hAnsi="Open Sans" w:cs="Open Sans"/>
            <w:b/>
            <w:bCs/>
            <w:sz w:val="20"/>
            <w:szCs w:val="20"/>
          </w:rPr>
          <w:t>trondelag@lo.no</w:t>
        </w:r>
      </w:hyperlink>
      <w:r w:rsidRPr="4251FEC7">
        <w:rPr>
          <w:rFonts w:ascii="Open Sans" w:eastAsia="Open Sans" w:hAnsi="Open Sans" w:cs="Open Sans"/>
          <w:b/>
          <w:bCs/>
          <w:color w:val="000000" w:themeColor="text1"/>
          <w:sz w:val="20"/>
          <w:szCs w:val="20"/>
        </w:rPr>
        <w:t xml:space="preserve">. </w:t>
      </w:r>
      <w:r w:rsidRPr="4251FEC7">
        <w:rPr>
          <w:rFonts w:ascii="Open Sans" w:eastAsia="Open Sans" w:hAnsi="Open Sans" w:cs="Open Sans"/>
          <w:color w:val="000000" w:themeColor="text1"/>
          <w:sz w:val="20"/>
          <w:szCs w:val="20"/>
        </w:rPr>
        <w:t>Forslag som kommer inn etter den tid, vil ikke bli tatt med i nominasjonen.</w:t>
      </w:r>
    </w:p>
    <w:p w14:paraId="79ACD3BC" w14:textId="3102C576" w:rsidR="005D5EE1" w:rsidRDefault="005D5EE1" w:rsidP="4251FEC7">
      <w:pPr>
        <w:rPr>
          <w:rFonts w:ascii="Calibri" w:eastAsia="Calibri" w:hAnsi="Calibri" w:cs="Calibri"/>
          <w:color w:val="000000" w:themeColor="text1"/>
        </w:rPr>
      </w:pPr>
    </w:p>
    <w:p w14:paraId="1140A3FA" w14:textId="569DDEF6"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4. vedlegg</w:t>
      </w:r>
    </w:p>
    <w:p w14:paraId="0780A4C6" w14:textId="692BA8C1"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 xml:space="preserve">Vedtak: </w:t>
      </w:r>
      <w:r w:rsidR="00A85672">
        <w:rPr>
          <w:rFonts w:ascii="Calibri" w:eastAsia="Calibri" w:hAnsi="Calibri" w:cs="Calibri"/>
          <w:b/>
          <w:bCs/>
          <w:color w:val="000000" w:themeColor="text1"/>
        </w:rPr>
        <w:t>Mats Monsen, Hege Rovik, Ketil Sivertsen</w:t>
      </w:r>
      <w:r w:rsidR="002760A2">
        <w:rPr>
          <w:rFonts w:ascii="Calibri" w:eastAsia="Calibri" w:hAnsi="Calibri" w:cs="Calibri"/>
          <w:b/>
          <w:bCs/>
          <w:color w:val="000000" w:themeColor="text1"/>
        </w:rPr>
        <w:t xml:space="preserve">, </w:t>
      </w:r>
      <w:r w:rsidR="00A85672">
        <w:rPr>
          <w:rFonts w:ascii="Calibri" w:eastAsia="Calibri" w:hAnsi="Calibri" w:cs="Calibri"/>
          <w:b/>
          <w:bCs/>
          <w:color w:val="000000" w:themeColor="text1"/>
        </w:rPr>
        <w:t>Silje Sandum</w:t>
      </w:r>
      <w:r w:rsidR="002760A2">
        <w:rPr>
          <w:rFonts w:ascii="Calibri" w:eastAsia="Calibri" w:hAnsi="Calibri" w:cs="Calibri"/>
          <w:b/>
          <w:bCs/>
          <w:color w:val="000000" w:themeColor="text1"/>
        </w:rPr>
        <w:t>, Anniken Lien van Marion</w:t>
      </w:r>
      <w:r w:rsidR="005A7117">
        <w:rPr>
          <w:rFonts w:ascii="Calibri" w:eastAsia="Calibri" w:hAnsi="Calibri" w:cs="Calibri"/>
          <w:b/>
          <w:bCs/>
          <w:color w:val="000000" w:themeColor="text1"/>
        </w:rPr>
        <w:t xml:space="preserve"> oversendes som forslag til delegater</w:t>
      </w:r>
      <w:r w:rsidR="008F69BE">
        <w:rPr>
          <w:rFonts w:ascii="Calibri" w:eastAsia="Calibri" w:hAnsi="Calibri" w:cs="Calibri"/>
          <w:b/>
          <w:bCs/>
          <w:color w:val="000000" w:themeColor="text1"/>
        </w:rPr>
        <w:t xml:space="preserve"> til LO kongressen fra Trøndelag</w:t>
      </w:r>
    </w:p>
    <w:p w14:paraId="7E06215A" w14:textId="3849DEA4" w:rsidR="005D5EE1" w:rsidRDefault="005D5EE1" w:rsidP="4251FEC7">
      <w:pPr>
        <w:rPr>
          <w:rFonts w:ascii="Calibri" w:eastAsia="Calibri" w:hAnsi="Calibri" w:cs="Calibri"/>
          <w:color w:val="000000" w:themeColor="text1"/>
        </w:rPr>
      </w:pPr>
    </w:p>
    <w:p w14:paraId="386A2D19" w14:textId="23E49D33"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21/25        Forslag til fylkesmøte, Delegater til Fagforbundets Landsmøte og Landskonferansene til yrkesseksjonene, pensjonist og ungdom.</w:t>
      </w:r>
      <w:r w:rsidRPr="4251FEC7">
        <w:rPr>
          <w:rFonts w:ascii="Calibri" w:eastAsia="Calibri" w:hAnsi="Calibri" w:cs="Calibri"/>
          <w:color w:val="000000" w:themeColor="text1"/>
        </w:rPr>
        <w:t xml:space="preserve"> </w:t>
      </w:r>
    </w:p>
    <w:p w14:paraId="279D7B96" w14:textId="1CA86C6B" w:rsidR="005D5EE1" w:rsidRDefault="27C5FCD0" w:rsidP="4251FEC7">
      <w:pPr>
        <w:rPr>
          <w:rFonts w:ascii="Aptos" w:eastAsia="Aptos" w:hAnsi="Aptos" w:cs="Aptos"/>
          <w:color w:val="000000" w:themeColor="text1"/>
        </w:rPr>
      </w:pPr>
      <w:r w:rsidRPr="4251FEC7">
        <w:rPr>
          <w:rFonts w:ascii="Calibri" w:eastAsia="Calibri" w:hAnsi="Calibri" w:cs="Calibri"/>
          <w:color w:val="000000" w:themeColor="text1"/>
        </w:rPr>
        <w:t xml:space="preserve">Jf. vedtektenes §13.2.4 skal Fylkesmøte velge delegasjon fra Trøndelag til Fagforbundets Landsmøte og yrkesseksjonene, ungdom og pensjonist sine Landskonferanser. Fagforeningene inviteres til å foreslå delegater til de respektive delegasjonene. Delegasjonene til landskonferanse vil ta utgangspunkt i de nyvalgte styrene med vara, øvrige plasser og varaplasser velges ut ifra de innkomne forslagene. </w:t>
      </w:r>
      <w:r w:rsidRPr="4251FEC7">
        <w:rPr>
          <w:rFonts w:ascii="Calibri" w:eastAsia="Calibri" w:hAnsi="Calibri" w:cs="Calibri"/>
          <w:b/>
          <w:bCs/>
          <w:color w:val="000000" w:themeColor="text1"/>
        </w:rPr>
        <w:t>Frist for dette settes til 7. februar 2025.</w:t>
      </w:r>
      <w:r w:rsidRPr="4251FEC7">
        <w:rPr>
          <w:rFonts w:ascii="Calibri" w:eastAsia="Calibri" w:hAnsi="Calibri" w:cs="Calibri"/>
          <w:color w:val="000000" w:themeColor="text1"/>
        </w:rPr>
        <w:t xml:space="preserve"> Forslagene merkes med dagsordenpunkt og sendes til: </w:t>
      </w:r>
      <w:hyperlink r:id="rId9">
        <w:r w:rsidRPr="4251FEC7">
          <w:rPr>
            <w:rStyle w:val="Hyperlink"/>
            <w:rFonts w:ascii="Calibri" w:eastAsia="Calibri" w:hAnsi="Calibri" w:cs="Calibri"/>
          </w:rPr>
          <w:t>post.trondelag@fagforbundet.no</w:t>
        </w:r>
      </w:hyperlink>
    </w:p>
    <w:p w14:paraId="4A287E2B" w14:textId="780BCA59"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Vedlegg: Kunngjøring av fylkesmøte.</w:t>
      </w:r>
    </w:p>
    <w:p w14:paraId="0B58A589" w14:textId="11B53EA9" w:rsidR="005D5EE1" w:rsidRDefault="27C5FCD0" w:rsidP="4251FEC7">
      <w:pPr>
        <w:rPr>
          <w:rFonts w:ascii="Calibri" w:eastAsia="Calibri" w:hAnsi="Calibri" w:cs="Calibri"/>
          <w:b/>
          <w:color w:val="000000" w:themeColor="text1"/>
        </w:rPr>
      </w:pPr>
      <w:r w:rsidRPr="4251FEC7">
        <w:rPr>
          <w:rFonts w:ascii="Calibri" w:eastAsia="Calibri" w:hAnsi="Calibri" w:cs="Calibri"/>
          <w:b/>
          <w:bCs/>
          <w:color w:val="000000" w:themeColor="text1"/>
        </w:rPr>
        <w:t xml:space="preserve">Vedtak: </w:t>
      </w:r>
      <w:r w:rsidR="005654B3">
        <w:rPr>
          <w:rFonts w:ascii="Calibri" w:eastAsia="Calibri" w:hAnsi="Calibri" w:cs="Calibri"/>
          <w:b/>
          <w:bCs/>
          <w:color w:val="000000" w:themeColor="text1"/>
        </w:rPr>
        <w:t xml:space="preserve">Det sendes forslag på </w:t>
      </w:r>
      <w:r w:rsidR="00441BF6" w:rsidRPr="5943340B">
        <w:rPr>
          <w:rFonts w:ascii="Calibri" w:eastAsia="Calibri" w:hAnsi="Calibri" w:cs="Calibri"/>
          <w:b/>
          <w:bCs/>
          <w:color w:val="000000" w:themeColor="text1"/>
        </w:rPr>
        <w:t>A</w:t>
      </w:r>
      <w:r w:rsidR="5A41A09F" w:rsidRPr="5943340B">
        <w:rPr>
          <w:rFonts w:ascii="Calibri" w:eastAsia="Calibri" w:hAnsi="Calibri" w:cs="Calibri"/>
          <w:b/>
          <w:bCs/>
          <w:color w:val="000000" w:themeColor="text1"/>
        </w:rPr>
        <w:t>rbeidsutvalget</w:t>
      </w:r>
      <w:r w:rsidR="00441BF6">
        <w:rPr>
          <w:rFonts w:ascii="Calibri" w:eastAsia="Calibri" w:hAnsi="Calibri" w:cs="Calibri"/>
          <w:b/>
          <w:bCs/>
          <w:color w:val="000000" w:themeColor="text1"/>
        </w:rPr>
        <w:t>, ungdomstillitsvalgt</w:t>
      </w:r>
      <w:r w:rsidR="007B76FA">
        <w:rPr>
          <w:rFonts w:ascii="Calibri" w:eastAsia="Calibri" w:hAnsi="Calibri" w:cs="Calibri"/>
          <w:b/>
          <w:bCs/>
          <w:color w:val="000000" w:themeColor="text1"/>
        </w:rPr>
        <w:t xml:space="preserve">, </w:t>
      </w:r>
      <w:r w:rsidR="00441BF6">
        <w:rPr>
          <w:rFonts w:ascii="Calibri" w:eastAsia="Calibri" w:hAnsi="Calibri" w:cs="Calibri"/>
          <w:b/>
          <w:bCs/>
          <w:color w:val="000000" w:themeColor="text1"/>
        </w:rPr>
        <w:t>yrkesseksjonsledere</w:t>
      </w:r>
      <w:r w:rsidR="00D90BA2">
        <w:rPr>
          <w:rFonts w:ascii="Calibri" w:eastAsia="Calibri" w:hAnsi="Calibri" w:cs="Calibri"/>
          <w:b/>
          <w:bCs/>
          <w:color w:val="000000" w:themeColor="text1"/>
        </w:rPr>
        <w:t xml:space="preserve">, </w:t>
      </w:r>
      <w:r w:rsidR="007B76FA">
        <w:rPr>
          <w:rFonts w:ascii="Calibri" w:eastAsia="Calibri" w:hAnsi="Calibri" w:cs="Calibri"/>
          <w:b/>
          <w:bCs/>
          <w:color w:val="000000" w:themeColor="text1"/>
        </w:rPr>
        <w:t>1 representant fra hovedklubben</w:t>
      </w:r>
      <w:r w:rsidR="00D90BA2">
        <w:rPr>
          <w:rFonts w:ascii="Calibri" w:eastAsia="Calibri" w:hAnsi="Calibri" w:cs="Calibri"/>
          <w:b/>
          <w:bCs/>
          <w:color w:val="000000" w:themeColor="text1"/>
        </w:rPr>
        <w:t xml:space="preserve"> og </w:t>
      </w:r>
      <w:r w:rsidR="00BC12CF">
        <w:rPr>
          <w:rFonts w:ascii="Calibri" w:eastAsia="Calibri" w:hAnsi="Calibri" w:cs="Calibri"/>
          <w:b/>
          <w:bCs/>
          <w:color w:val="000000" w:themeColor="text1"/>
        </w:rPr>
        <w:t>Oscar Aaslund H</w:t>
      </w:r>
      <w:r w:rsidR="0009545D">
        <w:rPr>
          <w:rFonts w:ascii="Calibri" w:eastAsia="Calibri" w:hAnsi="Calibri" w:cs="Calibri"/>
          <w:b/>
          <w:bCs/>
          <w:color w:val="000000" w:themeColor="text1"/>
        </w:rPr>
        <w:t xml:space="preserve">ovin </w:t>
      </w:r>
      <w:r w:rsidR="00CC362A">
        <w:rPr>
          <w:rFonts w:ascii="Calibri" w:eastAsia="Calibri" w:hAnsi="Calibri" w:cs="Calibri"/>
          <w:b/>
          <w:bCs/>
          <w:color w:val="000000" w:themeColor="text1"/>
        </w:rPr>
        <w:t xml:space="preserve">som delegater </w:t>
      </w:r>
      <w:r w:rsidR="005C79D0">
        <w:rPr>
          <w:rFonts w:ascii="Calibri" w:eastAsia="Calibri" w:hAnsi="Calibri" w:cs="Calibri"/>
          <w:b/>
          <w:bCs/>
          <w:color w:val="000000" w:themeColor="text1"/>
        </w:rPr>
        <w:t xml:space="preserve">til landsmøte. </w:t>
      </w:r>
      <w:r w:rsidR="0002771E">
        <w:rPr>
          <w:rFonts w:ascii="Calibri" w:eastAsia="Calibri" w:hAnsi="Calibri" w:cs="Calibri"/>
          <w:b/>
          <w:bCs/>
          <w:color w:val="000000" w:themeColor="text1"/>
        </w:rPr>
        <w:t>Yrkesseksjon</w:t>
      </w:r>
      <w:r w:rsidR="00BE6A79">
        <w:rPr>
          <w:rFonts w:ascii="Calibri" w:eastAsia="Calibri" w:hAnsi="Calibri" w:cs="Calibri"/>
          <w:b/>
          <w:bCs/>
          <w:color w:val="000000" w:themeColor="text1"/>
        </w:rPr>
        <w:t>sstyrene</w:t>
      </w:r>
      <w:r w:rsidR="0002771E">
        <w:rPr>
          <w:rFonts w:ascii="Calibri" w:eastAsia="Calibri" w:hAnsi="Calibri" w:cs="Calibri"/>
          <w:b/>
          <w:bCs/>
          <w:color w:val="000000" w:themeColor="text1"/>
        </w:rPr>
        <w:t>, pensjonist</w:t>
      </w:r>
      <w:r w:rsidR="00BE6A79">
        <w:rPr>
          <w:rFonts w:ascii="Calibri" w:eastAsia="Calibri" w:hAnsi="Calibri" w:cs="Calibri"/>
          <w:b/>
          <w:bCs/>
          <w:color w:val="000000" w:themeColor="text1"/>
        </w:rPr>
        <w:t>utvalg</w:t>
      </w:r>
      <w:r w:rsidR="0002771E">
        <w:rPr>
          <w:rFonts w:ascii="Calibri" w:eastAsia="Calibri" w:hAnsi="Calibri" w:cs="Calibri"/>
          <w:b/>
          <w:bCs/>
          <w:color w:val="000000" w:themeColor="text1"/>
        </w:rPr>
        <w:t xml:space="preserve"> og ungdom</w:t>
      </w:r>
      <w:r w:rsidR="00BE6A79">
        <w:rPr>
          <w:rFonts w:ascii="Calibri" w:eastAsia="Calibri" w:hAnsi="Calibri" w:cs="Calibri"/>
          <w:b/>
          <w:bCs/>
          <w:color w:val="000000" w:themeColor="text1"/>
        </w:rPr>
        <w:t>sutvalg</w:t>
      </w:r>
      <w:r w:rsidR="0002771E">
        <w:rPr>
          <w:rFonts w:ascii="Calibri" w:eastAsia="Calibri" w:hAnsi="Calibri" w:cs="Calibri"/>
          <w:b/>
          <w:bCs/>
          <w:color w:val="000000" w:themeColor="text1"/>
        </w:rPr>
        <w:t xml:space="preserve"> sender forslag til sine </w:t>
      </w:r>
      <w:r w:rsidR="00BC7422">
        <w:rPr>
          <w:rFonts w:ascii="Calibri" w:eastAsia="Calibri" w:hAnsi="Calibri" w:cs="Calibri"/>
          <w:b/>
          <w:bCs/>
          <w:color w:val="000000" w:themeColor="text1"/>
        </w:rPr>
        <w:t>landskonferanser</w:t>
      </w:r>
      <w:r w:rsidR="00D62B95">
        <w:rPr>
          <w:rFonts w:ascii="Calibri" w:eastAsia="Calibri" w:hAnsi="Calibri" w:cs="Calibri"/>
          <w:b/>
          <w:bCs/>
          <w:color w:val="000000" w:themeColor="text1"/>
        </w:rPr>
        <w:t xml:space="preserve"> </w:t>
      </w:r>
      <w:r w:rsidR="00BE6A79">
        <w:rPr>
          <w:rFonts w:ascii="Calibri" w:eastAsia="Calibri" w:hAnsi="Calibri" w:cs="Calibri"/>
          <w:b/>
          <w:bCs/>
          <w:color w:val="000000" w:themeColor="text1"/>
        </w:rPr>
        <w:t xml:space="preserve">til </w:t>
      </w:r>
      <w:r w:rsidR="05587305" w:rsidRPr="4726F5C4">
        <w:rPr>
          <w:rFonts w:ascii="Calibri" w:eastAsia="Calibri" w:hAnsi="Calibri" w:cs="Calibri"/>
          <w:b/>
          <w:bCs/>
          <w:color w:val="000000" w:themeColor="text1"/>
        </w:rPr>
        <w:t>arbeidsutvalget</w:t>
      </w:r>
      <w:r w:rsidR="00BE6A79">
        <w:rPr>
          <w:rFonts w:ascii="Calibri" w:eastAsia="Calibri" w:hAnsi="Calibri" w:cs="Calibri"/>
          <w:b/>
          <w:bCs/>
          <w:color w:val="000000" w:themeColor="text1"/>
        </w:rPr>
        <w:t xml:space="preserve"> innen </w:t>
      </w:r>
      <w:r w:rsidR="00F679E8">
        <w:rPr>
          <w:rFonts w:ascii="Calibri" w:eastAsia="Calibri" w:hAnsi="Calibri" w:cs="Calibri"/>
          <w:b/>
          <w:bCs/>
          <w:color w:val="000000" w:themeColor="text1"/>
        </w:rPr>
        <w:t>3</w:t>
      </w:r>
      <w:r w:rsidR="003061E1">
        <w:rPr>
          <w:rFonts w:ascii="Calibri" w:eastAsia="Calibri" w:hAnsi="Calibri" w:cs="Calibri"/>
          <w:b/>
          <w:bCs/>
          <w:color w:val="000000" w:themeColor="text1"/>
        </w:rPr>
        <w:t>.Februar</w:t>
      </w:r>
      <w:r w:rsidR="00BE6A79">
        <w:rPr>
          <w:rFonts w:ascii="Calibri" w:eastAsia="Calibri" w:hAnsi="Calibri" w:cs="Calibri"/>
          <w:b/>
          <w:bCs/>
          <w:color w:val="000000" w:themeColor="text1"/>
        </w:rPr>
        <w:t xml:space="preserve">. </w:t>
      </w:r>
    </w:p>
    <w:p w14:paraId="182F0D4A" w14:textId="56F4055F" w:rsidR="005D5EE1" w:rsidRDefault="005D5EE1" w:rsidP="4251FEC7">
      <w:pPr>
        <w:rPr>
          <w:rFonts w:ascii="Calibri" w:eastAsia="Calibri" w:hAnsi="Calibri" w:cs="Calibri"/>
          <w:color w:val="000000" w:themeColor="text1"/>
        </w:rPr>
      </w:pPr>
    </w:p>
    <w:p w14:paraId="603F6EA4" w14:textId="320054EB" w:rsidR="005D5EE1" w:rsidRDefault="005D5EE1" w:rsidP="4251FEC7">
      <w:pPr>
        <w:rPr>
          <w:rFonts w:ascii="Calibri" w:eastAsia="Calibri" w:hAnsi="Calibri" w:cs="Calibri"/>
          <w:color w:val="000000" w:themeColor="text1"/>
        </w:rPr>
      </w:pPr>
    </w:p>
    <w:p w14:paraId="1A859038" w14:textId="0B107318"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22/25         Forslag til fylkesmøte, Innkomne forslag</w:t>
      </w:r>
    </w:p>
    <w:p w14:paraId="452CDA5B" w14:textId="657A1428" w:rsidR="005D5EE1" w:rsidRDefault="27C5FCD0" w:rsidP="4251FEC7">
      <w:pPr>
        <w:rPr>
          <w:rFonts w:ascii="Calibri" w:eastAsia="Calibri" w:hAnsi="Calibri" w:cs="Calibri"/>
          <w:color w:val="000000" w:themeColor="text1"/>
        </w:rPr>
      </w:pPr>
      <w:r w:rsidRPr="4251FEC7">
        <w:rPr>
          <w:rFonts w:ascii="Calibri" w:eastAsia="Calibri" w:hAnsi="Calibri" w:cs="Calibri"/>
          <w:color w:val="000000" w:themeColor="text1"/>
        </w:rPr>
        <w:t xml:space="preserve">Jf. dagsordens pkt 4 kan fagforeningene/fylkesstyret sende inn forslag som skal behandles på Fylkesmøte. </w:t>
      </w:r>
      <w:r w:rsidRPr="4251FEC7">
        <w:rPr>
          <w:rFonts w:ascii="Calibri" w:eastAsia="Calibri" w:hAnsi="Calibri" w:cs="Calibri"/>
          <w:b/>
          <w:bCs/>
          <w:color w:val="000000" w:themeColor="text1"/>
        </w:rPr>
        <w:t>Frist for dette er 7. februar 2025</w:t>
      </w:r>
      <w:r w:rsidRPr="4251FEC7">
        <w:rPr>
          <w:rFonts w:ascii="Calibri" w:eastAsia="Calibri" w:hAnsi="Calibri" w:cs="Calibri"/>
          <w:color w:val="000000" w:themeColor="text1"/>
        </w:rPr>
        <w:t xml:space="preserve">. Forslagene merkes med dagsordenpunkt og sendes innen fristen til: </w:t>
      </w:r>
      <w:hyperlink r:id="rId10">
        <w:r w:rsidRPr="4251FEC7">
          <w:rPr>
            <w:rStyle w:val="Hyperlink"/>
            <w:rFonts w:ascii="Calibri" w:eastAsia="Calibri" w:hAnsi="Calibri" w:cs="Calibri"/>
          </w:rPr>
          <w:t>post.trondelag@fagforbundet.no</w:t>
        </w:r>
      </w:hyperlink>
    </w:p>
    <w:p w14:paraId="4A3F3235" w14:textId="2EC0C350"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Vedlegg: Kunngjøring av fylkesmøte.</w:t>
      </w:r>
    </w:p>
    <w:p w14:paraId="26031A0F" w14:textId="338A9A4F"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 xml:space="preserve">Vedtak: </w:t>
      </w:r>
      <w:r w:rsidR="00944D13">
        <w:rPr>
          <w:rFonts w:ascii="Calibri" w:eastAsia="Calibri" w:hAnsi="Calibri" w:cs="Calibri"/>
          <w:b/>
          <w:bCs/>
          <w:color w:val="000000" w:themeColor="text1"/>
        </w:rPr>
        <w:t>Fylket utarbeider rutiner for å</w:t>
      </w:r>
      <w:r w:rsidR="00BD3DA1">
        <w:rPr>
          <w:rFonts w:ascii="Calibri" w:eastAsia="Calibri" w:hAnsi="Calibri" w:cs="Calibri"/>
          <w:b/>
          <w:bCs/>
          <w:color w:val="000000" w:themeColor="text1"/>
        </w:rPr>
        <w:t xml:space="preserve"> trygge og</w:t>
      </w:r>
      <w:r w:rsidR="00944D13">
        <w:rPr>
          <w:rFonts w:ascii="Calibri" w:eastAsia="Calibri" w:hAnsi="Calibri" w:cs="Calibri"/>
          <w:b/>
          <w:bCs/>
          <w:color w:val="000000" w:themeColor="text1"/>
        </w:rPr>
        <w:t xml:space="preserve"> inkludere </w:t>
      </w:r>
      <w:r w:rsidR="0063730A">
        <w:rPr>
          <w:rFonts w:ascii="Calibri" w:eastAsia="Calibri" w:hAnsi="Calibri" w:cs="Calibri"/>
          <w:b/>
          <w:bCs/>
          <w:color w:val="000000" w:themeColor="text1"/>
        </w:rPr>
        <w:t xml:space="preserve">nye tillitsvalgte som deltar på konferanser og møter i regi av Fagforbundet Trøndelag. </w:t>
      </w:r>
      <w:r w:rsidR="002A28E7">
        <w:rPr>
          <w:rFonts w:ascii="Calibri" w:eastAsia="Calibri" w:hAnsi="Calibri" w:cs="Calibri"/>
          <w:b/>
          <w:bCs/>
          <w:color w:val="000000" w:themeColor="text1"/>
        </w:rPr>
        <w:t>Oversendes fylkesmøtet.</w:t>
      </w:r>
    </w:p>
    <w:p w14:paraId="2B398446" w14:textId="0DBBD4E5" w:rsidR="005D5EE1" w:rsidRDefault="005D5EE1" w:rsidP="4251FEC7">
      <w:pPr>
        <w:rPr>
          <w:rFonts w:ascii="Calibri" w:eastAsia="Calibri" w:hAnsi="Calibri" w:cs="Calibri"/>
          <w:color w:val="000000" w:themeColor="text1"/>
        </w:rPr>
      </w:pPr>
    </w:p>
    <w:p w14:paraId="041B1C3F" w14:textId="11254B90"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Sak 23/25        Forslag til fylkesmøte, Uttalelser</w:t>
      </w:r>
    </w:p>
    <w:p w14:paraId="4DC806E7" w14:textId="17DF45C4" w:rsidR="005D5EE1" w:rsidRDefault="27C5FCD0" w:rsidP="4251FEC7">
      <w:pPr>
        <w:rPr>
          <w:rFonts w:ascii="Calibri" w:eastAsia="Calibri" w:hAnsi="Calibri" w:cs="Calibri"/>
          <w:color w:val="000000" w:themeColor="text1"/>
        </w:rPr>
      </w:pPr>
      <w:r w:rsidRPr="4251FEC7">
        <w:rPr>
          <w:rFonts w:ascii="Calibri" w:eastAsia="Calibri" w:hAnsi="Calibri" w:cs="Calibri"/>
          <w:color w:val="000000" w:themeColor="text1"/>
        </w:rPr>
        <w:t>Det settes en frist for forslag til politiske uttalelser til</w:t>
      </w:r>
      <w:r w:rsidRPr="4251FEC7">
        <w:rPr>
          <w:rFonts w:ascii="Calibri" w:eastAsia="Calibri" w:hAnsi="Calibri" w:cs="Calibri"/>
          <w:b/>
          <w:bCs/>
          <w:color w:val="000000" w:themeColor="text1"/>
        </w:rPr>
        <w:t xml:space="preserve"> 28. februar 2025</w:t>
      </w:r>
      <w:r w:rsidRPr="4251FEC7">
        <w:rPr>
          <w:rFonts w:ascii="Calibri" w:eastAsia="Calibri" w:hAnsi="Calibri" w:cs="Calibri"/>
          <w:color w:val="000000" w:themeColor="text1"/>
        </w:rPr>
        <w:t xml:space="preserve">. Forslagene merkes med dagsordenpunkt og sendes til: </w:t>
      </w:r>
      <w:hyperlink r:id="rId11">
        <w:r w:rsidRPr="4251FEC7">
          <w:rPr>
            <w:rStyle w:val="Hyperlink"/>
            <w:rFonts w:ascii="Calibri" w:eastAsia="Calibri" w:hAnsi="Calibri" w:cs="Calibri"/>
          </w:rPr>
          <w:t>post.trondelag@fagforbundet.no</w:t>
        </w:r>
      </w:hyperlink>
      <w:r w:rsidRPr="4251FEC7">
        <w:rPr>
          <w:rFonts w:ascii="Calibri" w:eastAsia="Calibri" w:hAnsi="Calibri" w:cs="Calibri"/>
          <w:color w:val="000000" w:themeColor="text1"/>
        </w:rPr>
        <w:t>. Alle som vil ha uttalelser behandlet må altså sende de inn innen denne datoen. Det vil åpnes for at dagsaktuelle uttalelser kan fremmes i møte.  Fylkesmøte får utsendt alle uttalelser med styrets forslag til innstilling senest en uke før møte. For å sikre en god debatt rundt forslagene behandles uttalelser med påfølgende debatt første dag, redaksjonskomiteens innstilling med vedtak kommer andre dag. </w:t>
      </w:r>
    </w:p>
    <w:p w14:paraId="70EC442D" w14:textId="393611A9"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Vedlegg: Kunngjøring av fylkesmøte.</w:t>
      </w:r>
    </w:p>
    <w:p w14:paraId="79C01723" w14:textId="511DB1D3"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 xml:space="preserve">Vedtak: </w:t>
      </w:r>
      <w:r w:rsidR="00FF34CC">
        <w:rPr>
          <w:rFonts w:ascii="Calibri" w:eastAsia="Calibri" w:hAnsi="Calibri" w:cs="Calibri"/>
          <w:b/>
          <w:bCs/>
          <w:color w:val="000000" w:themeColor="text1"/>
        </w:rPr>
        <w:t>Utsettes til styresamling</w:t>
      </w:r>
      <w:r w:rsidR="007402E1">
        <w:rPr>
          <w:rFonts w:ascii="Calibri" w:eastAsia="Calibri" w:hAnsi="Calibri" w:cs="Calibri"/>
          <w:b/>
          <w:bCs/>
          <w:color w:val="000000" w:themeColor="text1"/>
        </w:rPr>
        <w:t xml:space="preserve"> </w:t>
      </w:r>
      <w:r w:rsidR="00727695">
        <w:rPr>
          <w:rFonts w:ascii="Calibri" w:eastAsia="Calibri" w:hAnsi="Calibri" w:cs="Calibri"/>
          <w:b/>
          <w:bCs/>
          <w:color w:val="000000" w:themeColor="text1"/>
        </w:rPr>
        <w:t xml:space="preserve">27. </w:t>
      </w:r>
      <w:r w:rsidR="00A573BB">
        <w:rPr>
          <w:rFonts w:ascii="Calibri" w:eastAsia="Calibri" w:hAnsi="Calibri" w:cs="Calibri"/>
          <w:b/>
          <w:bCs/>
          <w:color w:val="000000" w:themeColor="text1"/>
        </w:rPr>
        <w:t>F</w:t>
      </w:r>
      <w:r w:rsidR="007402E1">
        <w:rPr>
          <w:rFonts w:ascii="Calibri" w:eastAsia="Calibri" w:hAnsi="Calibri" w:cs="Calibri"/>
          <w:b/>
          <w:bCs/>
          <w:color w:val="000000" w:themeColor="text1"/>
        </w:rPr>
        <w:t>ebruar</w:t>
      </w:r>
    </w:p>
    <w:p w14:paraId="51EFC33A" w14:textId="0A55F980" w:rsidR="005D5EE1" w:rsidRDefault="005D5EE1" w:rsidP="4251FEC7">
      <w:pPr>
        <w:rPr>
          <w:rFonts w:ascii="Calibri" w:eastAsia="Calibri" w:hAnsi="Calibri" w:cs="Calibri"/>
          <w:color w:val="000000" w:themeColor="text1"/>
        </w:rPr>
      </w:pPr>
    </w:p>
    <w:p w14:paraId="6D4FB02A" w14:textId="3BDC3421" w:rsidR="37B0B2DC" w:rsidRDefault="37B0B2DC" w:rsidP="727B8364">
      <w:pPr>
        <w:rPr>
          <w:rFonts w:ascii="Calibri" w:eastAsia="Calibri" w:hAnsi="Calibri" w:cs="Calibri"/>
          <w:color w:val="000000" w:themeColor="text1"/>
        </w:rPr>
      </w:pPr>
      <w:r w:rsidRPr="49B76B47">
        <w:rPr>
          <w:rFonts w:ascii="Calibri" w:eastAsia="Calibri" w:hAnsi="Calibri" w:cs="Calibri"/>
          <w:b/>
          <w:color w:val="000000" w:themeColor="text1"/>
        </w:rPr>
        <w:t>Sak 24/25         Eventuelt</w:t>
      </w:r>
    </w:p>
    <w:p w14:paraId="6C13F5D1" w14:textId="25418746" w:rsidR="07A31F44" w:rsidRDefault="37B0B2DC" w:rsidP="07A31F44">
      <w:pPr>
        <w:rPr>
          <w:rFonts w:ascii="Arial" w:eastAsia="Arial" w:hAnsi="Arial" w:cs="Arial"/>
          <w:color w:val="000000" w:themeColor="text1"/>
        </w:rPr>
      </w:pPr>
      <w:r w:rsidRPr="247D4EA7">
        <w:rPr>
          <w:rFonts w:ascii="Calibri" w:eastAsia="Calibri" w:hAnsi="Calibri" w:cs="Calibri"/>
          <w:color w:val="000000" w:themeColor="text1"/>
        </w:rPr>
        <w:t xml:space="preserve">Overnatting </w:t>
      </w:r>
      <w:r w:rsidRPr="1762CDB9">
        <w:rPr>
          <w:rFonts w:ascii="Calibri" w:eastAsia="Calibri" w:hAnsi="Calibri" w:cs="Calibri"/>
          <w:color w:val="000000" w:themeColor="text1"/>
        </w:rPr>
        <w:t xml:space="preserve">på </w:t>
      </w:r>
      <w:r w:rsidRPr="35F69983">
        <w:rPr>
          <w:rFonts w:ascii="Calibri" w:eastAsia="Calibri" w:hAnsi="Calibri" w:cs="Calibri"/>
          <w:color w:val="000000" w:themeColor="text1"/>
        </w:rPr>
        <w:t xml:space="preserve">Trondhjems </w:t>
      </w:r>
      <w:r w:rsidRPr="6526B4C2">
        <w:rPr>
          <w:rFonts w:ascii="Calibri" w:eastAsia="Calibri" w:hAnsi="Calibri" w:cs="Calibri"/>
          <w:color w:val="000000" w:themeColor="text1"/>
        </w:rPr>
        <w:t>konferansen</w:t>
      </w:r>
      <w:r w:rsidR="3614A42F" w:rsidRPr="6CF319F9">
        <w:rPr>
          <w:rFonts w:ascii="Calibri" w:eastAsia="Calibri" w:hAnsi="Calibri" w:cs="Calibri"/>
          <w:color w:val="000000" w:themeColor="text1"/>
        </w:rPr>
        <w:t>.</w:t>
      </w:r>
      <w:r w:rsidR="3614A42F" w:rsidRPr="61CCB0F0">
        <w:rPr>
          <w:rFonts w:ascii="Calibri" w:eastAsia="Calibri" w:hAnsi="Calibri" w:cs="Calibri"/>
          <w:color w:val="000000" w:themeColor="text1"/>
        </w:rPr>
        <w:t xml:space="preserve"> </w:t>
      </w:r>
      <w:r w:rsidR="0A2C1867" w:rsidRPr="7B13ACF9">
        <w:rPr>
          <w:rFonts w:ascii="Arial" w:eastAsia="Arial" w:hAnsi="Arial" w:cs="Arial"/>
          <w:color w:val="000000" w:themeColor="text1"/>
        </w:rPr>
        <w:t>Arbeidsutvalget</w:t>
      </w:r>
      <w:r w:rsidR="0A2C1867" w:rsidRPr="2AA53AFA">
        <w:rPr>
          <w:rFonts w:ascii="Arial" w:eastAsia="Arial" w:hAnsi="Arial" w:cs="Arial"/>
          <w:color w:val="000000" w:themeColor="text1"/>
        </w:rPr>
        <w:t xml:space="preserve"> </w:t>
      </w:r>
      <w:r w:rsidR="0A2C1867" w:rsidRPr="5738CA70">
        <w:rPr>
          <w:rFonts w:ascii="Arial" w:eastAsia="Arial" w:hAnsi="Arial" w:cs="Arial"/>
          <w:color w:val="000000" w:themeColor="text1"/>
        </w:rPr>
        <w:t>ber</w:t>
      </w:r>
      <w:r w:rsidR="0A2C1867" w:rsidRPr="2A1D47E5">
        <w:rPr>
          <w:rFonts w:ascii="Arial" w:eastAsia="Arial" w:hAnsi="Arial" w:cs="Arial"/>
          <w:color w:val="000000" w:themeColor="text1"/>
        </w:rPr>
        <w:t xml:space="preserve"> </w:t>
      </w:r>
      <w:r w:rsidR="0A2C1867" w:rsidRPr="2AA53AFA">
        <w:rPr>
          <w:rFonts w:ascii="Arial" w:eastAsia="Arial" w:hAnsi="Arial" w:cs="Arial"/>
          <w:color w:val="000000" w:themeColor="text1"/>
        </w:rPr>
        <w:t>styret ta en vurdering på kriterier for overnatting på konferanser som er frivillig å melde seg på.</w:t>
      </w:r>
    </w:p>
    <w:p w14:paraId="38EC2493" w14:textId="3D218DA2" w:rsidR="1C0E1620" w:rsidRDefault="37B0B2DC" w:rsidP="1C0E1620">
      <w:pPr>
        <w:rPr>
          <w:rFonts w:ascii="Calibri" w:eastAsia="Calibri" w:hAnsi="Calibri" w:cs="Calibri"/>
          <w:b/>
          <w:color w:val="000000" w:themeColor="text1"/>
        </w:rPr>
      </w:pPr>
      <w:r w:rsidRPr="116E4EEE">
        <w:rPr>
          <w:rFonts w:ascii="Calibri" w:eastAsia="Calibri" w:hAnsi="Calibri" w:cs="Calibri"/>
          <w:b/>
          <w:color w:val="000000" w:themeColor="text1"/>
        </w:rPr>
        <w:t xml:space="preserve">Vedtak: </w:t>
      </w:r>
      <w:r w:rsidR="00561311">
        <w:rPr>
          <w:rFonts w:ascii="Calibri" w:eastAsia="Calibri" w:hAnsi="Calibri" w:cs="Calibri"/>
          <w:b/>
          <w:color w:val="000000" w:themeColor="text1"/>
        </w:rPr>
        <w:t>Det dekkes overnatting for Oscar Aaslund Hovin. Styret be</w:t>
      </w:r>
      <w:r w:rsidR="00D12759">
        <w:rPr>
          <w:rFonts w:ascii="Calibri" w:eastAsia="Calibri" w:hAnsi="Calibri" w:cs="Calibri"/>
          <w:b/>
          <w:color w:val="000000" w:themeColor="text1"/>
        </w:rPr>
        <w:t>r</w:t>
      </w:r>
      <w:r w:rsidR="00561311">
        <w:rPr>
          <w:rFonts w:ascii="Calibri" w:eastAsia="Calibri" w:hAnsi="Calibri" w:cs="Calibri"/>
          <w:b/>
          <w:color w:val="000000" w:themeColor="text1"/>
        </w:rPr>
        <w:t xml:space="preserve"> AU komme tilbake med forslag på retningslinjer for </w:t>
      </w:r>
      <w:r w:rsidR="78099D97" w:rsidRPr="4666ECE5">
        <w:rPr>
          <w:rFonts w:ascii="Calibri" w:eastAsia="Calibri" w:hAnsi="Calibri" w:cs="Calibri"/>
          <w:b/>
          <w:bCs/>
          <w:color w:val="000000" w:themeColor="text1"/>
        </w:rPr>
        <w:t>o</w:t>
      </w:r>
      <w:r w:rsidR="00561311" w:rsidRPr="4666ECE5">
        <w:rPr>
          <w:rFonts w:ascii="Calibri" w:eastAsia="Calibri" w:hAnsi="Calibri" w:cs="Calibri"/>
          <w:b/>
          <w:bCs/>
          <w:color w:val="000000" w:themeColor="text1"/>
        </w:rPr>
        <w:t>vernatting</w:t>
      </w:r>
      <w:r w:rsidR="00561311">
        <w:rPr>
          <w:rFonts w:ascii="Calibri" w:eastAsia="Calibri" w:hAnsi="Calibri" w:cs="Calibri"/>
          <w:b/>
          <w:color w:val="000000" w:themeColor="text1"/>
        </w:rPr>
        <w:t xml:space="preserve"> på konferanser. </w:t>
      </w:r>
    </w:p>
    <w:p w14:paraId="09DE7B20" w14:textId="082397E3" w:rsidR="6A4CF6D9" w:rsidRDefault="6A4CF6D9" w:rsidP="6A4CF6D9">
      <w:pPr>
        <w:rPr>
          <w:rFonts w:ascii="Calibri" w:eastAsia="Calibri" w:hAnsi="Calibri" w:cs="Calibri"/>
          <w:color w:val="000000" w:themeColor="text1"/>
        </w:rPr>
      </w:pPr>
    </w:p>
    <w:p w14:paraId="264EF7AF" w14:textId="580EA548" w:rsidR="005D5EE1" w:rsidRDefault="27C5FCD0" w:rsidP="4251FEC7">
      <w:pPr>
        <w:rPr>
          <w:rFonts w:ascii="Calibri" w:eastAsia="Calibri" w:hAnsi="Calibri" w:cs="Calibri"/>
          <w:color w:val="000000" w:themeColor="text1"/>
        </w:rPr>
      </w:pPr>
      <w:r w:rsidRPr="4251FEC7">
        <w:rPr>
          <w:rFonts w:ascii="Calibri" w:eastAsia="Calibri" w:hAnsi="Calibri" w:cs="Calibri"/>
          <w:b/>
          <w:bCs/>
          <w:color w:val="000000" w:themeColor="text1"/>
        </w:rPr>
        <w:t xml:space="preserve">Sak </w:t>
      </w:r>
      <w:r w:rsidR="5050CC52" w:rsidRPr="2C70402A">
        <w:rPr>
          <w:rFonts w:ascii="Calibri" w:eastAsia="Calibri" w:hAnsi="Calibri" w:cs="Calibri"/>
          <w:b/>
          <w:bCs/>
          <w:color w:val="000000" w:themeColor="text1"/>
        </w:rPr>
        <w:t>25</w:t>
      </w:r>
      <w:r w:rsidRPr="4251FEC7">
        <w:rPr>
          <w:rFonts w:ascii="Calibri" w:eastAsia="Calibri" w:hAnsi="Calibri" w:cs="Calibri"/>
          <w:b/>
          <w:bCs/>
          <w:color w:val="000000" w:themeColor="text1"/>
        </w:rPr>
        <w:t>/25       Godkjenning av protokoll</w:t>
      </w:r>
    </w:p>
    <w:p w14:paraId="088A3DFE" w14:textId="51D1D6D7" w:rsidR="005D5EE1" w:rsidRDefault="27C5FCD0" w:rsidP="4251FEC7">
      <w:pPr>
        <w:rPr>
          <w:rFonts w:ascii="Aptos" w:eastAsia="Aptos" w:hAnsi="Aptos" w:cs="Aptos"/>
          <w:color w:val="000000" w:themeColor="text1"/>
        </w:rPr>
      </w:pPr>
      <w:r w:rsidRPr="4251FEC7">
        <w:rPr>
          <w:rFonts w:ascii="Aptos" w:eastAsia="Aptos" w:hAnsi="Aptos" w:cs="Aptos"/>
          <w:b/>
          <w:bCs/>
          <w:color w:val="000000" w:themeColor="text1"/>
        </w:rPr>
        <w:t xml:space="preserve">Vedtak: </w:t>
      </w:r>
      <w:r w:rsidR="009E65E9">
        <w:rPr>
          <w:rFonts w:ascii="Aptos" w:eastAsia="Aptos" w:hAnsi="Aptos" w:cs="Aptos"/>
          <w:b/>
          <w:bCs/>
          <w:color w:val="000000" w:themeColor="text1"/>
        </w:rPr>
        <w:t>Godkjent</w:t>
      </w:r>
    </w:p>
    <w:p w14:paraId="5CA1895F" w14:textId="2A6A52A4" w:rsidR="005D5EE1" w:rsidRDefault="005D5EE1" w:rsidP="4251FEC7">
      <w:pPr>
        <w:rPr>
          <w:rFonts w:ascii="Aptos" w:eastAsia="Aptos" w:hAnsi="Aptos" w:cs="Aptos"/>
          <w:color w:val="000000" w:themeColor="text1"/>
        </w:rPr>
      </w:pPr>
    </w:p>
    <w:p w14:paraId="104E3129" w14:textId="284E1A4D" w:rsidR="005D5EE1" w:rsidRDefault="005D5EE1"/>
    <w:sectPr w:rsidR="005D5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1F572"/>
    <w:multiLevelType w:val="hybridMultilevel"/>
    <w:tmpl w:val="C22CA75C"/>
    <w:lvl w:ilvl="0" w:tplc="EB944068">
      <w:start w:val="1"/>
      <w:numFmt w:val="bullet"/>
      <w:lvlText w:val=""/>
      <w:lvlJc w:val="left"/>
      <w:pPr>
        <w:ind w:left="720" w:hanging="360"/>
      </w:pPr>
      <w:rPr>
        <w:rFonts w:ascii="Symbol" w:hAnsi="Symbol" w:hint="default"/>
      </w:rPr>
    </w:lvl>
    <w:lvl w:ilvl="1" w:tplc="5C7EAC9C">
      <w:start w:val="1"/>
      <w:numFmt w:val="bullet"/>
      <w:lvlText w:val="o"/>
      <w:lvlJc w:val="left"/>
      <w:pPr>
        <w:ind w:left="1440" w:hanging="360"/>
      </w:pPr>
      <w:rPr>
        <w:rFonts w:ascii="Courier New" w:hAnsi="Courier New" w:hint="default"/>
      </w:rPr>
    </w:lvl>
    <w:lvl w:ilvl="2" w:tplc="6936CF10">
      <w:start w:val="1"/>
      <w:numFmt w:val="bullet"/>
      <w:lvlText w:val=""/>
      <w:lvlJc w:val="left"/>
      <w:pPr>
        <w:ind w:left="2160" w:hanging="360"/>
      </w:pPr>
      <w:rPr>
        <w:rFonts w:ascii="Wingdings" w:hAnsi="Wingdings" w:hint="default"/>
      </w:rPr>
    </w:lvl>
    <w:lvl w:ilvl="3" w:tplc="25164278">
      <w:start w:val="1"/>
      <w:numFmt w:val="bullet"/>
      <w:lvlText w:val=""/>
      <w:lvlJc w:val="left"/>
      <w:pPr>
        <w:ind w:left="2880" w:hanging="360"/>
      </w:pPr>
      <w:rPr>
        <w:rFonts w:ascii="Symbol" w:hAnsi="Symbol" w:hint="default"/>
      </w:rPr>
    </w:lvl>
    <w:lvl w:ilvl="4" w:tplc="6CD009E0">
      <w:start w:val="1"/>
      <w:numFmt w:val="bullet"/>
      <w:lvlText w:val="o"/>
      <w:lvlJc w:val="left"/>
      <w:pPr>
        <w:ind w:left="3600" w:hanging="360"/>
      </w:pPr>
      <w:rPr>
        <w:rFonts w:ascii="Courier New" w:hAnsi="Courier New" w:hint="default"/>
      </w:rPr>
    </w:lvl>
    <w:lvl w:ilvl="5" w:tplc="336AF40C">
      <w:start w:val="1"/>
      <w:numFmt w:val="bullet"/>
      <w:lvlText w:val=""/>
      <w:lvlJc w:val="left"/>
      <w:pPr>
        <w:ind w:left="4320" w:hanging="360"/>
      </w:pPr>
      <w:rPr>
        <w:rFonts w:ascii="Wingdings" w:hAnsi="Wingdings" w:hint="default"/>
      </w:rPr>
    </w:lvl>
    <w:lvl w:ilvl="6" w:tplc="216A223C">
      <w:start w:val="1"/>
      <w:numFmt w:val="bullet"/>
      <w:lvlText w:val=""/>
      <w:lvlJc w:val="left"/>
      <w:pPr>
        <w:ind w:left="5040" w:hanging="360"/>
      </w:pPr>
      <w:rPr>
        <w:rFonts w:ascii="Symbol" w:hAnsi="Symbol" w:hint="default"/>
      </w:rPr>
    </w:lvl>
    <w:lvl w:ilvl="7" w:tplc="BD10859C">
      <w:start w:val="1"/>
      <w:numFmt w:val="bullet"/>
      <w:lvlText w:val="o"/>
      <w:lvlJc w:val="left"/>
      <w:pPr>
        <w:ind w:left="5760" w:hanging="360"/>
      </w:pPr>
      <w:rPr>
        <w:rFonts w:ascii="Courier New" w:hAnsi="Courier New" w:hint="default"/>
      </w:rPr>
    </w:lvl>
    <w:lvl w:ilvl="8" w:tplc="56EAA372">
      <w:start w:val="1"/>
      <w:numFmt w:val="bullet"/>
      <w:lvlText w:val=""/>
      <w:lvlJc w:val="left"/>
      <w:pPr>
        <w:ind w:left="6480" w:hanging="360"/>
      </w:pPr>
      <w:rPr>
        <w:rFonts w:ascii="Wingdings" w:hAnsi="Wingdings" w:hint="default"/>
      </w:rPr>
    </w:lvl>
  </w:abstractNum>
  <w:abstractNum w:abstractNumId="1" w15:restartNumberingAfterBreak="0">
    <w:nsid w:val="3660034C"/>
    <w:multiLevelType w:val="hybridMultilevel"/>
    <w:tmpl w:val="A28A2EF0"/>
    <w:lvl w:ilvl="0" w:tplc="1EEE04EA">
      <w:start w:val="1"/>
      <w:numFmt w:val="bullet"/>
      <w:lvlText w:val=""/>
      <w:lvlJc w:val="left"/>
      <w:pPr>
        <w:ind w:left="720" w:hanging="360"/>
      </w:pPr>
      <w:rPr>
        <w:rFonts w:ascii="Symbol" w:hAnsi="Symbol" w:hint="default"/>
      </w:rPr>
    </w:lvl>
    <w:lvl w:ilvl="1" w:tplc="D4F4334A">
      <w:start w:val="1"/>
      <w:numFmt w:val="bullet"/>
      <w:lvlText w:val="o"/>
      <w:lvlJc w:val="left"/>
      <w:pPr>
        <w:ind w:left="1440" w:hanging="360"/>
      </w:pPr>
      <w:rPr>
        <w:rFonts w:ascii="Courier New" w:hAnsi="Courier New" w:hint="default"/>
      </w:rPr>
    </w:lvl>
    <w:lvl w:ilvl="2" w:tplc="10DC161C">
      <w:start w:val="1"/>
      <w:numFmt w:val="bullet"/>
      <w:lvlText w:val=""/>
      <w:lvlJc w:val="left"/>
      <w:pPr>
        <w:ind w:left="2160" w:hanging="360"/>
      </w:pPr>
      <w:rPr>
        <w:rFonts w:ascii="Wingdings" w:hAnsi="Wingdings" w:hint="default"/>
      </w:rPr>
    </w:lvl>
    <w:lvl w:ilvl="3" w:tplc="957C5A04">
      <w:start w:val="1"/>
      <w:numFmt w:val="bullet"/>
      <w:lvlText w:val=""/>
      <w:lvlJc w:val="left"/>
      <w:pPr>
        <w:ind w:left="2880" w:hanging="360"/>
      </w:pPr>
      <w:rPr>
        <w:rFonts w:ascii="Symbol" w:hAnsi="Symbol" w:hint="default"/>
      </w:rPr>
    </w:lvl>
    <w:lvl w:ilvl="4" w:tplc="DDBAE452">
      <w:start w:val="1"/>
      <w:numFmt w:val="bullet"/>
      <w:lvlText w:val="o"/>
      <w:lvlJc w:val="left"/>
      <w:pPr>
        <w:ind w:left="3600" w:hanging="360"/>
      </w:pPr>
      <w:rPr>
        <w:rFonts w:ascii="Courier New" w:hAnsi="Courier New" w:hint="default"/>
      </w:rPr>
    </w:lvl>
    <w:lvl w:ilvl="5" w:tplc="B8A8A42A">
      <w:start w:val="1"/>
      <w:numFmt w:val="bullet"/>
      <w:lvlText w:val=""/>
      <w:lvlJc w:val="left"/>
      <w:pPr>
        <w:ind w:left="4320" w:hanging="360"/>
      </w:pPr>
      <w:rPr>
        <w:rFonts w:ascii="Wingdings" w:hAnsi="Wingdings" w:hint="default"/>
      </w:rPr>
    </w:lvl>
    <w:lvl w:ilvl="6" w:tplc="6ABACA68">
      <w:start w:val="1"/>
      <w:numFmt w:val="bullet"/>
      <w:lvlText w:val=""/>
      <w:lvlJc w:val="left"/>
      <w:pPr>
        <w:ind w:left="5040" w:hanging="360"/>
      </w:pPr>
      <w:rPr>
        <w:rFonts w:ascii="Symbol" w:hAnsi="Symbol" w:hint="default"/>
      </w:rPr>
    </w:lvl>
    <w:lvl w:ilvl="7" w:tplc="98F22C0E">
      <w:start w:val="1"/>
      <w:numFmt w:val="bullet"/>
      <w:lvlText w:val="o"/>
      <w:lvlJc w:val="left"/>
      <w:pPr>
        <w:ind w:left="5760" w:hanging="360"/>
      </w:pPr>
      <w:rPr>
        <w:rFonts w:ascii="Courier New" w:hAnsi="Courier New" w:hint="default"/>
      </w:rPr>
    </w:lvl>
    <w:lvl w:ilvl="8" w:tplc="6DEA1E28">
      <w:start w:val="1"/>
      <w:numFmt w:val="bullet"/>
      <w:lvlText w:val=""/>
      <w:lvlJc w:val="left"/>
      <w:pPr>
        <w:ind w:left="6480" w:hanging="360"/>
      </w:pPr>
      <w:rPr>
        <w:rFonts w:ascii="Wingdings" w:hAnsi="Wingdings" w:hint="default"/>
      </w:rPr>
    </w:lvl>
  </w:abstractNum>
  <w:num w:numId="1" w16cid:durableId="788357015">
    <w:abstractNumId w:val="1"/>
  </w:num>
  <w:num w:numId="2" w16cid:durableId="192409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D024EF"/>
    <w:rsid w:val="00002424"/>
    <w:rsid w:val="000124E8"/>
    <w:rsid w:val="00021309"/>
    <w:rsid w:val="00021D83"/>
    <w:rsid w:val="00023BA4"/>
    <w:rsid w:val="0002771E"/>
    <w:rsid w:val="000615CC"/>
    <w:rsid w:val="0009545D"/>
    <w:rsid w:val="000B78D1"/>
    <w:rsid w:val="000D64F4"/>
    <w:rsid w:val="000F2B28"/>
    <w:rsid w:val="0010114F"/>
    <w:rsid w:val="0010707A"/>
    <w:rsid w:val="00107808"/>
    <w:rsid w:val="00114EC9"/>
    <w:rsid w:val="0016762B"/>
    <w:rsid w:val="0017385B"/>
    <w:rsid w:val="00176C49"/>
    <w:rsid w:val="001816A2"/>
    <w:rsid w:val="001A33F8"/>
    <w:rsid w:val="001B08BA"/>
    <w:rsid w:val="001B2183"/>
    <w:rsid w:val="00206301"/>
    <w:rsid w:val="00221843"/>
    <w:rsid w:val="0022390F"/>
    <w:rsid w:val="00227170"/>
    <w:rsid w:val="0025334F"/>
    <w:rsid w:val="00260E5D"/>
    <w:rsid w:val="0026732E"/>
    <w:rsid w:val="00273380"/>
    <w:rsid w:val="002760A2"/>
    <w:rsid w:val="00280678"/>
    <w:rsid w:val="002A28E7"/>
    <w:rsid w:val="002D1EC9"/>
    <w:rsid w:val="002D710A"/>
    <w:rsid w:val="002E277B"/>
    <w:rsid w:val="002E5D27"/>
    <w:rsid w:val="002F2231"/>
    <w:rsid w:val="003061E1"/>
    <w:rsid w:val="00316F55"/>
    <w:rsid w:val="003319D8"/>
    <w:rsid w:val="00333930"/>
    <w:rsid w:val="00343431"/>
    <w:rsid w:val="003545BD"/>
    <w:rsid w:val="003C26A2"/>
    <w:rsid w:val="00402A7E"/>
    <w:rsid w:val="004105DC"/>
    <w:rsid w:val="004263D6"/>
    <w:rsid w:val="00441BF6"/>
    <w:rsid w:val="004455C4"/>
    <w:rsid w:val="004517E7"/>
    <w:rsid w:val="00455F45"/>
    <w:rsid w:val="00464FBF"/>
    <w:rsid w:val="004770AC"/>
    <w:rsid w:val="004778DD"/>
    <w:rsid w:val="004A0D5F"/>
    <w:rsid w:val="004C45EB"/>
    <w:rsid w:val="004C5584"/>
    <w:rsid w:val="004C61C1"/>
    <w:rsid w:val="004F51A4"/>
    <w:rsid w:val="00501F08"/>
    <w:rsid w:val="00511250"/>
    <w:rsid w:val="005178C6"/>
    <w:rsid w:val="005261AF"/>
    <w:rsid w:val="005479B3"/>
    <w:rsid w:val="005542F4"/>
    <w:rsid w:val="00561311"/>
    <w:rsid w:val="005654B3"/>
    <w:rsid w:val="0059256D"/>
    <w:rsid w:val="005A7117"/>
    <w:rsid w:val="005C79D0"/>
    <w:rsid w:val="005D5EE1"/>
    <w:rsid w:val="005F6716"/>
    <w:rsid w:val="00602252"/>
    <w:rsid w:val="00621FFC"/>
    <w:rsid w:val="00631909"/>
    <w:rsid w:val="0063730A"/>
    <w:rsid w:val="00647197"/>
    <w:rsid w:val="00654748"/>
    <w:rsid w:val="006558B5"/>
    <w:rsid w:val="00672AF3"/>
    <w:rsid w:val="006C0D76"/>
    <w:rsid w:val="006C5397"/>
    <w:rsid w:val="006F148B"/>
    <w:rsid w:val="00703C38"/>
    <w:rsid w:val="007226DB"/>
    <w:rsid w:val="0072338B"/>
    <w:rsid w:val="00727695"/>
    <w:rsid w:val="007402E1"/>
    <w:rsid w:val="00747336"/>
    <w:rsid w:val="00757114"/>
    <w:rsid w:val="007710A7"/>
    <w:rsid w:val="007B4A99"/>
    <w:rsid w:val="007B76FA"/>
    <w:rsid w:val="007E2B2E"/>
    <w:rsid w:val="007E65CE"/>
    <w:rsid w:val="007E6A7B"/>
    <w:rsid w:val="007F62C5"/>
    <w:rsid w:val="00817FF5"/>
    <w:rsid w:val="00834B63"/>
    <w:rsid w:val="00850F15"/>
    <w:rsid w:val="008A1A08"/>
    <w:rsid w:val="008B5193"/>
    <w:rsid w:val="008E7137"/>
    <w:rsid w:val="008F4083"/>
    <w:rsid w:val="008F69BE"/>
    <w:rsid w:val="00915688"/>
    <w:rsid w:val="00943F05"/>
    <w:rsid w:val="00944D13"/>
    <w:rsid w:val="009468B5"/>
    <w:rsid w:val="00971D72"/>
    <w:rsid w:val="009A3815"/>
    <w:rsid w:val="009C0D82"/>
    <w:rsid w:val="009E65E9"/>
    <w:rsid w:val="00A13F9F"/>
    <w:rsid w:val="00A27135"/>
    <w:rsid w:val="00A304D5"/>
    <w:rsid w:val="00A430E6"/>
    <w:rsid w:val="00A53BAC"/>
    <w:rsid w:val="00A573BB"/>
    <w:rsid w:val="00A85672"/>
    <w:rsid w:val="00A90F42"/>
    <w:rsid w:val="00AA2DAD"/>
    <w:rsid w:val="00B04117"/>
    <w:rsid w:val="00B46AFD"/>
    <w:rsid w:val="00B565CB"/>
    <w:rsid w:val="00BA0B26"/>
    <w:rsid w:val="00BC12CF"/>
    <w:rsid w:val="00BC1D79"/>
    <w:rsid w:val="00BC367F"/>
    <w:rsid w:val="00BC7422"/>
    <w:rsid w:val="00BD3DA1"/>
    <w:rsid w:val="00BE07A2"/>
    <w:rsid w:val="00BE6A79"/>
    <w:rsid w:val="00BF1DBF"/>
    <w:rsid w:val="00C353D7"/>
    <w:rsid w:val="00C44F54"/>
    <w:rsid w:val="00C46330"/>
    <w:rsid w:val="00C578BF"/>
    <w:rsid w:val="00CA4FDB"/>
    <w:rsid w:val="00CC2470"/>
    <w:rsid w:val="00CC362A"/>
    <w:rsid w:val="00D01C56"/>
    <w:rsid w:val="00D028B6"/>
    <w:rsid w:val="00D12759"/>
    <w:rsid w:val="00D1505A"/>
    <w:rsid w:val="00D22C6A"/>
    <w:rsid w:val="00D62B95"/>
    <w:rsid w:val="00D766F1"/>
    <w:rsid w:val="00D90BA2"/>
    <w:rsid w:val="00DB46EE"/>
    <w:rsid w:val="00DD3AB8"/>
    <w:rsid w:val="00DE24E1"/>
    <w:rsid w:val="00E477E6"/>
    <w:rsid w:val="00E619BD"/>
    <w:rsid w:val="00E83529"/>
    <w:rsid w:val="00EC4DA0"/>
    <w:rsid w:val="00EE176C"/>
    <w:rsid w:val="00F31210"/>
    <w:rsid w:val="00F5753D"/>
    <w:rsid w:val="00F679E8"/>
    <w:rsid w:val="00F70D8A"/>
    <w:rsid w:val="00F807F6"/>
    <w:rsid w:val="00F9196B"/>
    <w:rsid w:val="00F92E2A"/>
    <w:rsid w:val="00F97BE0"/>
    <w:rsid w:val="00FA2584"/>
    <w:rsid w:val="00FB1375"/>
    <w:rsid w:val="00FF34CC"/>
    <w:rsid w:val="01F64BA0"/>
    <w:rsid w:val="0339CFFB"/>
    <w:rsid w:val="05587305"/>
    <w:rsid w:val="06C39A0B"/>
    <w:rsid w:val="07A31F44"/>
    <w:rsid w:val="07BEBE4B"/>
    <w:rsid w:val="0A2C1867"/>
    <w:rsid w:val="0DE7BF52"/>
    <w:rsid w:val="0EABECC7"/>
    <w:rsid w:val="1066FA8D"/>
    <w:rsid w:val="116E4EEE"/>
    <w:rsid w:val="1552E997"/>
    <w:rsid w:val="1762CDB9"/>
    <w:rsid w:val="191740E2"/>
    <w:rsid w:val="1A7AA677"/>
    <w:rsid w:val="1B840343"/>
    <w:rsid w:val="1C0E1620"/>
    <w:rsid w:val="1C86C373"/>
    <w:rsid w:val="1F6C89B6"/>
    <w:rsid w:val="247D4EA7"/>
    <w:rsid w:val="24B0019E"/>
    <w:rsid w:val="257751B7"/>
    <w:rsid w:val="261BCC98"/>
    <w:rsid w:val="27C5FCD0"/>
    <w:rsid w:val="2820C0B2"/>
    <w:rsid w:val="2A1D47E5"/>
    <w:rsid w:val="2AA53AFA"/>
    <w:rsid w:val="2BEEB0A0"/>
    <w:rsid w:val="2C0EBAE5"/>
    <w:rsid w:val="2C70402A"/>
    <w:rsid w:val="2F72054E"/>
    <w:rsid w:val="31027F70"/>
    <w:rsid w:val="31263650"/>
    <w:rsid w:val="35F69983"/>
    <w:rsid w:val="3614A42F"/>
    <w:rsid w:val="37B0B2DC"/>
    <w:rsid w:val="390D58F1"/>
    <w:rsid w:val="3BA02C41"/>
    <w:rsid w:val="3C97A302"/>
    <w:rsid w:val="4251FEC7"/>
    <w:rsid w:val="4666ECE5"/>
    <w:rsid w:val="4726F5C4"/>
    <w:rsid w:val="48A0237E"/>
    <w:rsid w:val="49B76B47"/>
    <w:rsid w:val="49EE19A7"/>
    <w:rsid w:val="4A59D0B5"/>
    <w:rsid w:val="5050CC52"/>
    <w:rsid w:val="55CB61A7"/>
    <w:rsid w:val="55D024EF"/>
    <w:rsid w:val="5738CA70"/>
    <w:rsid w:val="579B3E03"/>
    <w:rsid w:val="5943340B"/>
    <w:rsid w:val="5A41A09F"/>
    <w:rsid w:val="5E20B9D9"/>
    <w:rsid w:val="60BFE794"/>
    <w:rsid w:val="61CCB0F0"/>
    <w:rsid w:val="626B7F14"/>
    <w:rsid w:val="65070860"/>
    <w:rsid w:val="6526B4C2"/>
    <w:rsid w:val="67980A3D"/>
    <w:rsid w:val="67F66E5B"/>
    <w:rsid w:val="69110A21"/>
    <w:rsid w:val="6A4CF6D9"/>
    <w:rsid w:val="6A931A2A"/>
    <w:rsid w:val="6CF319F9"/>
    <w:rsid w:val="6CFA1A81"/>
    <w:rsid w:val="727B8364"/>
    <w:rsid w:val="728F4EC7"/>
    <w:rsid w:val="76254E65"/>
    <w:rsid w:val="78099D97"/>
    <w:rsid w:val="7B13ACF9"/>
    <w:rsid w:val="7CA6FFC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24EF"/>
  <w15:chartTrackingRefBased/>
  <w15:docId w15:val="{B3C21033-5489-45FC-98A7-7875FABA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4251FEC7"/>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251FEC7"/>
    <w:pPr>
      <w:ind w:left="720"/>
      <w:contextualSpacing/>
    </w:pPr>
  </w:style>
  <w:style w:type="character" w:styleId="Hyperlink">
    <w:name w:val="Hyperlink"/>
    <w:basedOn w:val="DefaultParagraphFont"/>
    <w:uiPriority w:val="99"/>
    <w:unhideWhenUsed/>
    <w:rsid w:val="4251FEC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ndelag@lo.n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trondelag@fagforbundet.no" TargetMode="External"/><Relationship Id="rId5" Type="http://schemas.openxmlformats.org/officeDocument/2006/relationships/styles" Target="styles.xml"/><Relationship Id="rId10" Type="http://schemas.openxmlformats.org/officeDocument/2006/relationships/hyperlink" Target="mailto:post.trondelag@fagforbundet.no" TargetMode="External"/><Relationship Id="rId4" Type="http://schemas.openxmlformats.org/officeDocument/2006/relationships/numbering" Target="numbering.xml"/><Relationship Id="rId9" Type="http://schemas.openxmlformats.org/officeDocument/2006/relationships/hyperlink" Target="mailto:post.trondelag@fagforbunde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6" ma:contentTypeDescription="Opprett et nytt dokument." ma:contentTypeScope="" ma:versionID="53c081b06c148f98f1ad77fffb0729b8">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36353c59209ba24cd95cb4a0c23a501e"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44B42-2BCB-45E9-8491-0FC7D01E1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1524-fb02-4cf7-a9f6-05e8b37b584c"/>
    <ds:schemaRef ds:uri="6807a101-e351-49fa-a83c-cb725d74b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92643-D8F4-42F3-832D-397536E95A88}">
  <ds:schemaRefs>
    <ds:schemaRef ds:uri="http://schemas.microsoft.com/office/2006/metadata/properties"/>
    <ds:schemaRef ds:uri="http://schemas.microsoft.com/office/infopath/2007/PartnerControls"/>
    <ds:schemaRef ds:uri="0b6c1524-fb02-4cf7-a9f6-05e8b37b584c"/>
  </ds:schemaRefs>
</ds:datastoreItem>
</file>

<file path=customXml/itemProps3.xml><?xml version="1.0" encoding="utf-8"?>
<ds:datastoreItem xmlns:ds="http://schemas.openxmlformats.org/officeDocument/2006/customXml" ds:itemID="{CA54EA5B-A56D-4346-9009-121C0B984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5491</Characters>
  <Application>Microsoft Office Word</Application>
  <DocSecurity>4</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Annette Rovik</dc:creator>
  <cp:keywords/>
  <dc:description/>
  <cp:lastModifiedBy>Hege Annette Rovik</cp:lastModifiedBy>
  <cp:revision>90</cp:revision>
  <dcterms:created xsi:type="dcterms:W3CDTF">2025-01-20T23:50:00Z</dcterms:created>
  <dcterms:modified xsi:type="dcterms:W3CDTF">2025-01-20T17:32:00Z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