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52BF" w14:textId="11294F44" w:rsidR="005370B9" w:rsidRPr="005370B9" w:rsidRDefault="005370B9" w:rsidP="005370B9">
      <w:pPr>
        <w:rPr>
          <w:b/>
          <w:bCs/>
        </w:rPr>
      </w:pPr>
      <w:r w:rsidRPr="005370B9">
        <w:rPr>
          <w:b/>
          <w:bCs/>
        </w:rPr>
        <w:t>FORSLAG PROGRAMSKISSE MED CA TID DIGITALT ÅRSMØTE</w:t>
      </w:r>
      <w:r>
        <w:rPr>
          <w:b/>
          <w:bCs/>
        </w:rPr>
        <w:t xml:space="preserve"> FAGFORBUNDET TEOLOGENE</w:t>
      </w:r>
      <w:r w:rsidRPr="005370B9">
        <w:rPr>
          <w:b/>
          <w:bCs/>
        </w:rPr>
        <w:t xml:space="preserve"> 21 JANUAR  20205 FRA STYRET. ENDRINGER KAN KOMME.</w:t>
      </w:r>
    </w:p>
    <w:p w14:paraId="60B6343D" w14:textId="77777777" w:rsidR="005370B9" w:rsidRDefault="005370B9" w:rsidP="005370B9">
      <w:r>
        <w:t>TIDSRAMME KL 10-15.</w:t>
      </w:r>
    </w:p>
    <w:p w14:paraId="48FEF39B" w14:textId="77777777" w:rsidR="005370B9" w:rsidRDefault="005370B9" w:rsidP="005370B9">
      <w:r>
        <w:t>FORSLAG PROGRAMSKISSE:</w:t>
      </w:r>
    </w:p>
    <w:p w14:paraId="77D46D47" w14:textId="77777777" w:rsidR="005370B9" w:rsidRDefault="005370B9" w:rsidP="005370B9">
      <w:r>
        <w:t>10.15-1030     Sak 1/25 Konstituering</w:t>
      </w:r>
    </w:p>
    <w:p w14:paraId="2B71332E" w14:textId="77777777" w:rsidR="005370B9" w:rsidRDefault="005370B9" w:rsidP="005370B9">
      <w:r>
        <w:t>10.30- 10.40      Sak 2/25 Godkjenning av innkalling og saksliste</w:t>
      </w:r>
    </w:p>
    <w:p w14:paraId="30C54540" w14:textId="77777777" w:rsidR="005370B9" w:rsidRDefault="005370B9" w:rsidP="005370B9">
      <w:r>
        <w:t>Sak 3/25 Gjennomgang av forretningsorden</w:t>
      </w:r>
    </w:p>
    <w:p w14:paraId="1AFE846A" w14:textId="7D1ED620" w:rsidR="005370B9" w:rsidRDefault="005370B9" w:rsidP="005370B9">
      <w:r>
        <w:t>10.40- 11.</w:t>
      </w:r>
      <w:r w:rsidR="00AF652F">
        <w:t>00</w:t>
      </w:r>
      <w:r>
        <w:t xml:space="preserve">      Sak 3/25 Styrets årsberetning ved leder</w:t>
      </w:r>
    </w:p>
    <w:p w14:paraId="312A9A05" w14:textId="77777777" w:rsidR="005370B9" w:rsidRDefault="005370B9" w:rsidP="005370B9">
      <w:r>
        <w:t>utvalgenes beretninger ved utvalgsledere</w:t>
      </w:r>
    </w:p>
    <w:p w14:paraId="73A0DAD3" w14:textId="78ADA827" w:rsidR="00AF652F" w:rsidRDefault="005370B9" w:rsidP="005370B9">
      <w:r>
        <w:t xml:space="preserve">11.10-1140     Sak 4/25 Leders tale etterfulgt av </w:t>
      </w:r>
      <w:proofErr w:type="spellStart"/>
      <w:r>
        <w:t>evt</w:t>
      </w:r>
      <w:proofErr w:type="spellEnd"/>
      <w:r>
        <w:t xml:space="preserve"> debatt</w:t>
      </w:r>
    </w:p>
    <w:p w14:paraId="4E0B74C4" w14:textId="5841B9C3" w:rsidR="00AF652F" w:rsidRDefault="00AF652F" w:rsidP="005370B9">
      <w:r>
        <w:t>1140-1200. Sak 5/25 Orienteringssak fra styret.</w:t>
      </w:r>
    </w:p>
    <w:p w14:paraId="65FA7455" w14:textId="16E0D469" w:rsidR="005370B9" w:rsidRDefault="005370B9" w:rsidP="005370B9">
      <w:r>
        <w:t>1</w:t>
      </w:r>
      <w:r w:rsidR="00AF652F">
        <w:t>2</w:t>
      </w:r>
      <w:r>
        <w:t>.</w:t>
      </w:r>
      <w:r w:rsidR="00AF652F">
        <w:t>00</w:t>
      </w:r>
      <w:r>
        <w:t>– 1230 LUNSJPAUSE</w:t>
      </w:r>
    </w:p>
    <w:p w14:paraId="544DD8EA" w14:textId="77777777" w:rsidR="005370B9" w:rsidRDefault="005370B9" w:rsidP="005370B9">
      <w:r>
        <w:t xml:space="preserve">1230-1330  Sak 5/25 Handlingsplan </w:t>
      </w:r>
      <w:proofErr w:type="spellStart"/>
      <w:r>
        <w:t>evt</w:t>
      </w:r>
      <w:proofErr w:type="spellEnd"/>
      <w:r>
        <w:t xml:space="preserve"> behandling forslag uttalelse hvis aktuelt.</w:t>
      </w:r>
    </w:p>
    <w:p w14:paraId="49876266" w14:textId="77777777" w:rsidR="005370B9" w:rsidRDefault="005370B9" w:rsidP="005370B9">
      <w:r>
        <w:t>1330-1350 Sak 6/25 regnskap og revisorberetning</w:t>
      </w:r>
    </w:p>
    <w:p w14:paraId="69D6B147" w14:textId="32ADA2B8" w:rsidR="005370B9" w:rsidRDefault="005370B9" w:rsidP="005370B9">
      <w:r>
        <w:t>1350-14.30 Sak 7/25 Budsjett evt. vedtak kontingent.</w:t>
      </w:r>
    </w:p>
    <w:p w14:paraId="6C5BE2E8" w14:textId="77777777" w:rsidR="005370B9" w:rsidRDefault="005370B9" w:rsidP="005370B9">
      <w:r>
        <w:t>1430-1450  Sak 8/25 valg, innstilling fra valgkomiteens leder og valg.</w:t>
      </w:r>
    </w:p>
    <w:p w14:paraId="1C1CD0A0" w14:textId="77777777" w:rsidR="005370B9" w:rsidRDefault="005370B9" w:rsidP="005370B9">
      <w:r>
        <w:t>1450-1500 avtakking og internasjonalen</w:t>
      </w:r>
    </w:p>
    <w:p w14:paraId="187C44CC" w14:textId="77777777" w:rsidR="005370B9" w:rsidRDefault="005370B9" w:rsidP="005370B9"/>
    <w:p w14:paraId="7765993B" w14:textId="72680233" w:rsidR="005370B9" w:rsidRDefault="005370B9" w:rsidP="005370B9">
      <w:r>
        <w:t>Forslag til handlingsplan må leveres skriftlig til redaksjonskomiteen på post@teologene.no  innen kl.17 i løpet av lunsjpausen.</w:t>
      </w:r>
    </w:p>
    <w:sectPr w:rsidR="0053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9"/>
    <w:rsid w:val="000D28A2"/>
    <w:rsid w:val="005370B9"/>
    <w:rsid w:val="00AF652F"/>
    <w:rsid w:val="00B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E99"/>
  <w15:chartTrackingRefBased/>
  <w15:docId w15:val="{AC360798-E485-4635-8B6C-FCEB6C7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70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70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70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70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70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70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70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70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70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70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811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2025-01-03T09:31:00Z</dcterms:created>
  <dcterms:modified xsi:type="dcterms:W3CDTF">2025-01-03T09:31:00Z</dcterms:modified>
</cp:coreProperties>
</file>